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A44A" w14:textId="77777777" w:rsidR="00025B15" w:rsidRPr="00823C6B" w:rsidRDefault="00025B15" w:rsidP="00F13200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823C6B">
        <w:rPr>
          <w:rFonts w:ascii="Arial" w:hAnsi="Arial" w:cs="Arial"/>
          <w:bCs/>
          <w:sz w:val="30"/>
          <w:szCs w:val="30"/>
        </w:rPr>
        <w:t xml:space="preserve">Questions on 2 Timothy </w:t>
      </w:r>
      <w:r w:rsidR="00AC0E26" w:rsidRPr="00823C6B">
        <w:rPr>
          <w:rFonts w:ascii="Arial" w:hAnsi="Arial" w:cs="Arial"/>
          <w:bCs/>
          <w:sz w:val="30"/>
          <w:szCs w:val="30"/>
        </w:rPr>
        <w:t xml:space="preserve">chapter </w:t>
      </w:r>
      <w:r w:rsidRPr="00823C6B">
        <w:rPr>
          <w:rFonts w:ascii="Arial" w:hAnsi="Arial" w:cs="Arial"/>
          <w:bCs/>
          <w:sz w:val="30"/>
          <w:szCs w:val="30"/>
        </w:rPr>
        <w:t>2</w:t>
      </w:r>
    </w:p>
    <w:p w14:paraId="734EA44B" w14:textId="77777777" w:rsidR="00025B15" w:rsidRPr="00823C6B" w:rsidRDefault="00025B15" w:rsidP="00F13200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734EA44C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1. </w:t>
      </w:r>
      <w:r w:rsidR="00025B15" w:rsidRPr="00823C6B">
        <w:rPr>
          <w:rFonts w:ascii="Arial" w:hAnsi="Arial" w:cs="Arial"/>
          <w:bCs/>
          <w:szCs w:val="24"/>
        </w:rPr>
        <w:t xml:space="preserve">What is “the grace that is in Christ Jesus” and how would that supply strength?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1.</w:t>
      </w:r>
    </w:p>
    <w:p w14:paraId="734EA44D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4E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4F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50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2. </w:t>
      </w:r>
      <w:r w:rsidR="00025B15" w:rsidRPr="00823C6B">
        <w:rPr>
          <w:rFonts w:ascii="Arial" w:hAnsi="Arial" w:cs="Arial"/>
          <w:bCs/>
          <w:szCs w:val="24"/>
        </w:rPr>
        <w:t xml:space="preserve">What are the three qualifications for those to whom Timothy is to commit what he has heard from the apostle Paul?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2.</w:t>
      </w:r>
    </w:p>
    <w:p w14:paraId="734EA451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52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53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54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3. </w:t>
      </w:r>
      <w:r w:rsidR="00025B15" w:rsidRPr="00823C6B">
        <w:rPr>
          <w:rFonts w:ascii="Arial" w:hAnsi="Arial" w:cs="Arial"/>
          <w:bCs/>
          <w:szCs w:val="24"/>
        </w:rPr>
        <w:t xml:space="preserve">What is the “hardness” that Paul encouraged Timothy to endure?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3.</w:t>
      </w:r>
    </w:p>
    <w:p w14:paraId="734EA455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56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57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58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4. </w:t>
      </w:r>
      <w:r w:rsidR="00025B15" w:rsidRPr="00823C6B">
        <w:rPr>
          <w:rFonts w:ascii="Arial" w:hAnsi="Arial" w:cs="Arial"/>
          <w:bCs/>
          <w:szCs w:val="24"/>
        </w:rPr>
        <w:t xml:space="preserve">At what point can it be determined that we are entangled with the affairs of this life?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4.</w:t>
      </w:r>
    </w:p>
    <w:p w14:paraId="734EA459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5A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5B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5C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5. </w:t>
      </w:r>
      <w:r w:rsidR="00025B15" w:rsidRPr="00823C6B">
        <w:rPr>
          <w:rFonts w:ascii="Arial" w:hAnsi="Arial" w:cs="Arial"/>
          <w:bCs/>
          <w:szCs w:val="24"/>
        </w:rPr>
        <w:t xml:space="preserve">What is the crown for the Christian? Will the crown be given to all who strive?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5.</w:t>
      </w:r>
    </w:p>
    <w:p w14:paraId="734EA45D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5E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5F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60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6. </w:t>
      </w:r>
      <w:r w:rsidR="00025B15" w:rsidRPr="00823C6B">
        <w:rPr>
          <w:rFonts w:ascii="Arial" w:hAnsi="Arial" w:cs="Arial"/>
          <w:bCs/>
          <w:szCs w:val="24"/>
        </w:rPr>
        <w:t xml:space="preserve">Does everyone who farms partake of the fruits? In the same way, who partakes of the   fruits of the Christian life?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6.</w:t>
      </w:r>
    </w:p>
    <w:p w14:paraId="734EA461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62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63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64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7. </w:t>
      </w:r>
      <w:r w:rsidR="00025B15" w:rsidRPr="00823C6B">
        <w:rPr>
          <w:rFonts w:ascii="Arial" w:hAnsi="Arial" w:cs="Arial"/>
          <w:bCs/>
          <w:szCs w:val="24"/>
        </w:rPr>
        <w:t xml:space="preserve">What are the three analogies in the previous verses that Paul expects Timothy to understand?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7.</w:t>
      </w:r>
    </w:p>
    <w:p w14:paraId="734EA465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66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67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68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8. </w:t>
      </w:r>
      <w:r w:rsidR="00025B15" w:rsidRPr="00823C6B">
        <w:rPr>
          <w:rFonts w:ascii="Arial" w:hAnsi="Arial" w:cs="Arial"/>
          <w:bCs/>
          <w:szCs w:val="24"/>
        </w:rPr>
        <w:t xml:space="preserve">What two illustrations are given to show that we must endure before we can </w:t>
      </w:r>
      <w:proofErr w:type="gramStart"/>
      <w:r w:rsidR="00025B15" w:rsidRPr="00823C6B">
        <w:rPr>
          <w:rFonts w:ascii="Arial" w:hAnsi="Arial" w:cs="Arial"/>
          <w:bCs/>
          <w:szCs w:val="24"/>
        </w:rPr>
        <w:t>reap</w:t>
      </w:r>
      <w:proofErr w:type="gramEnd"/>
      <w:r w:rsidR="00025B15" w:rsidRPr="00823C6B">
        <w:rPr>
          <w:rFonts w:ascii="Arial" w:hAnsi="Arial" w:cs="Arial"/>
          <w:bCs/>
          <w:szCs w:val="24"/>
        </w:rPr>
        <w:t xml:space="preserve"> and that hardship precedes victory? </w:t>
      </w:r>
      <w:r w:rsidR="002526C1" w:rsidRPr="00823C6B">
        <w:rPr>
          <w:rFonts w:ascii="Arial" w:hAnsi="Arial" w:cs="Arial"/>
          <w:bCs/>
          <w:szCs w:val="24"/>
        </w:rPr>
        <w:t>Verses</w:t>
      </w:r>
      <w:r w:rsidR="00025B15" w:rsidRPr="00823C6B">
        <w:rPr>
          <w:rFonts w:ascii="Arial" w:hAnsi="Arial" w:cs="Arial"/>
          <w:bCs/>
          <w:szCs w:val="24"/>
        </w:rPr>
        <w:t xml:space="preserve"> 8-9.</w:t>
      </w:r>
    </w:p>
    <w:p w14:paraId="734EA469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6A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6B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6C" w14:textId="3C1444D3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9. </w:t>
      </w:r>
      <w:r w:rsidR="00025B15" w:rsidRPr="00823C6B">
        <w:rPr>
          <w:rFonts w:ascii="Arial" w:hAnsi="Arial" w:cs="Arial"/>
          <w:bCs/>
          <w:szCs w:val="24"/>
        </w:rPr>
        <w:t>Who are the elect</w:t>
      </w:r>
      <w:r w:rsidRPr="00823C6B">
        <w:rPr>
          <w:rFonts w:ascii="Arial" w:hAnsi="Arial" w:cs="Arial"/>
          <w:bCs/>
          <w:szCs w:val="24"/>
        </w:rPr>
        <w:t xml:space="preserve">? Who elected them? </w:t>
      </w:r>
      <w:r w:rsidR="00025B15" w:rsidRPr="00823C6B">
        <w:rPr>
          <w:rFonts w:ascii="Arial" w:hAnsi="Arial" w:cs="Arial"/>
          <w:bCs/>
          <w:szCs w:val="24"/>
        </w:rPr>
        <w:t xml:space="preserve">In what sense do we now have salvation in Christ?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10.</w:t>
      </w:r>
      <w:r w:rsidR="00F90A47" w:rsidRPr="00823C6B">
        <w:rPr>
          <w:rFonts w:ascii="Arial" w:hAnsi="Arial" w:cs="Arial"/>
          <w:bCs/>
          <w:szCs w:val="24"/>
        </w:rPr>
        <w:t xml:space="preserve"> (See 2 Thessalonians 2:13-14)</w:t>
      </w:r>
    </w:p>
    <w:p w14:paraId="734EA46D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6E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6F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70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10. </w:t>
      </w:r>
      <w:r w:rsidR="00025B15" w:rsidRPr="00823C6B">
        <w:rPr>
          <w:rFonts w:ascii="Arial" w:hAnsi="Arial" w:cs="Arial"/>
          <w:bCs/>
          <w:szCs w:val="24"/>
        </w:rPr>
        <w:t xml:space="preserve">What verses contain Paul’s fifth and last faithful saying? What is the conclusion to the thought of these verses? </w:t>
      </w:r>
      <w:r w:rsidR="002526C1" w:rsidRPr="00823C6B">
        <w:rPr>
          <w:rFonts w:ascii="Arial" w:hAnsi="Arial" w:cs="Arial"/>
          <w:bCs/>
          <w:szCs w:val="24"/>
        </w:rPr>
        <w:t>Verses</w:t>
      </w:r>
      <w:r w:rsidR="00025B15" w:rsidRPr="00823C6B">
        <w:rPr>
          <w:rFonts w:ascii="Arial" w:hAnsi="Arial" w:cs="Arial"/>
          <w:bCs/>
          <w:szCs w:val="24"/>
        </w:rPr>
        <w:t xml:space="preserve"> 11-13.</w:t>
      </w:r>
    </w:p>
    <w:p w14:paraId="734EA471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72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73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74" w14:textId="61CC063A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11. </w:t>
      </w:r>
      <w:r w:rsidR="00025B15" w:rsidRPr="00823C6B">
        <w:rPr>
          <w:rFonts w:ascii="Arial" w:hAnsi="Arial" w:cs="Arial"/>
          <w:bCs/>
          <w:szCs w:val="24"/>
        </w:rPr>
        <w:t xml:space="preserve">When did we die with him? Is the denial a “final, fatal” denial? </w:t>
      </w:r>
      <w:r w:rsidR="002526C1" w:rsidRPr="00823C6B">
        <w:rPr>
          <w:rFonts w:ascii="Arial" w:hAnsi="Arial" w:cs="Arial"/>
          <w:bCs/>
          <w:szCs w:val="24"/>
        </w:rPr>
        <w:t>Verses</w:t>
      </w:r>
      <w:r w:rsidR="00025B15" w:rsidRPr="00823C6B">
        <w:rPr>
          <w:rFonts w:ascii="Arial" w:hAnsi="Arial" w:cs="Arial"/>
          <w:bCs/>
          <w:szCs w:val="24"/>
        </w:rPr>
        <w:t xml:space="preserve"> 11-13.</w:t>
      </w:r>
      <w:r w:rsidR="00F90A47" w:rsidRPr="00823C6B">
        <w:rPr>
          <w:rFonts w:ascii="Arial" w:hAnsi="Arial" w:cs="Arial"/>
          <w:bCs/>
          <w:szCs w:val="24"/>
        </w:rPr>
        <w:t xml:space="preserve"> (See Galatians 2:20)</w:t>
      </w:r>
    </w:p>
    <w:p w14:paraId="734EA475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76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77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78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12. </w:t>
      </w:r>
      <w:r w:rsidR="00025B15" w:rsidRPr="00823C6B">
        <w:rPr>
          <w:rFonts w:ascii="Arial" w:hAnsi="Arial" w:cs="Arial"/>
          <w:bCs/>
          <w:szCs w:val="24"/>
        </w:rPr>
        <w:t xml:space="preserve">What was Timothy to do when he saw teachers in a heated discussion about some point of Jewish tradition? Why was he to do that?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14.</w:t>
      </w:r>
    </w:p>
    <w:p w14:paraId="734EA479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7A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7B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7C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13. </w:t>
      </w:r>
      <w:r w:rsidR="00025B15" w:rsidRPr="00823C6B">
        <w:rPr>
          <w:rFonts w:ascii="Arial" w:hAnsi="Arial" w:cs="Arial"/>
          <w:bCs/>
          <w:szCs w:val="24"/>
        </w:rPr>
        <w:t>The A</w:t>
      </w:r>
      <w:r w:rsidRPr="00823C6B">
        <w:rPr>
          <w:rFonts w:ascii="Arial" w:hAnsi="Arial" w:cs="Arial"/>
          <w:bCs/>
          <w:szCs w:val="24"/>
        </w:rPr>
        <w:t xml:space="preserve">merican </w:t>
      </w:r>
      <w:r w:rsidR="00025B15" w:rsidRPr="00823C6B">
        <w:rPr>
          <w:rFonts w:ascii="Arial" w:hAnsi="Arial" w:cs="Arial"/>
          <w:bCs/>
          <w:szCs w:val="24"/>
        </w:rPr>
        <w:t>S</w:t>
      </w:r>
      <w:r w:rsidRPr="00823C6B">
        <w:rPr>
          <w:rFonts w:ascii="Arial" w:hAnsi="Arial" w:cs="Arial"/>
          <w:bCs/>
          <w:szCs w:val="24"/>
        </w:rPr>
        <w:t xml:space="preserve">tandard </w:t>
      </w:r>
      <w:r w:rsidR="00025B15" w:rsidRPr="00823C6B">
        <w:rPr>
          <w:rFonts w:ascii="Arial" w:hAnsi="Arial" w:cs="Arial"/>
          <w:bCs/>
          <w:szCs w:val="24"/>
        </w:rPr>
        <w:t>V</w:t>
      </w:r>
      <w:r w:rsidRPr="00823C6B">
        <w:rPr>
          <w:rFonts w:ascii="Arial" w:hAnsi="Arial" w:cs="Arial"/>
          <w:bCs/>
          <w:szCs w:val="24"/>
        </w:rPr>
        <w:t>ersion</w:t>
      </w:r>
      <w:r w:rsidR="00025B15" w:rsidRPr="00823C6B">
        <w:rPr>
          <w:rFonts w:ascii="Arial" w:hAnsi="Arial" w:cs="Arial"/>
          <w:bCs/>
          <w:szCs w:val="24"/>
        </w:rPr>
        <w:t xml:space="preserve"> reads: “Give diligence to present thyself approved unto God, a workman that </w:t>
      </w:r>
      <w:proofErr w:type="spellStart"/>
      <w:r w:rsidR="00025B15" w:rsidRPr="00823C6B">
        <w:rPr>
          <w:rFonts w:ascii="Arial" w:hAnsi="Arial" w:cs="Arial"/>
          <w:bCs/>
          <w:szCs w:val="24"/>
        </w:rPr>
        <w:t>needeth</w:t>
      </w:r>
      <w:proofErr w:type="spellEnd"/>
      <w:r w:rsidR="00025B15" w:rsidRPr="00823C6B">
        <w:rPr>
          <w:rFonts w:ascii="Arial" w:hAnsi="Arial" w:cs="Arial"/>
          <w:bCs/>
          <w:szCs w:val="24"/>
        </w:rPr>
        <w:t xml:space="preserve"> not to be ashamed.” How was he to do that?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15.</w:t>
      </w:r>
    </w:p>
    <w:p w14:paraId="734EA47D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7E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7F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80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14. </w:t>
      </w:r>
      <w:r w:rsidR="00025B15" w:rsidRPr="00823C6B">
        <w:rPr>
          <w:rFonts w:ascii="Arial" w:hAnsi="Arial" w:cs="Arial"/>
          <w:bCs/>
          <w:szCs w:val="24"/>
        </w:rPr>
        <w:t xml:space="preserve">What is to be done with those who continue to discuss the profitless points of Jewish tradition?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16.</w:t>
      </w:r>
    </w:p>
    <w:p w14:paraId="734EA481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82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83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84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15. </w:t>
      </w:r>
      <w:r w:rsidR="00025B15" w:rsidRPr="00823C6B">
        <w:rPr>
          <w:rFonts w:ascii="Arial" w:hAnsi="Arial" w:cs="Arial"/>
          <w:bCs/>
          <w:szCs w:val="24"/>
        </w:rPr>
        <w:t>What two things will be the results of permitting such vain babblings? What is the meaning of the word “canker” or “gangrene” (A</w:t>
      </w:r>
      <w:r w:rsidRPr="00823C6B">
        <w:rPr>
          <w:rFonts w:ascii="Arial" w:hAnsi="Arial" w:cs="Arial"/>
          <w:bCs/>
          <w:szCs w:val="24"/>
        </w:rPr>
        <w:t xml:space="preserve">merican </w:t>
      </w:r>
      <w:r w:rsidR="00025B15" w:rsidRPr="00823C6B">
        <w:rPr>
          <w:rFonts w:ascii="Arial" w:hAnsi="Arial" w:cs="Arial"/>
          <w:bCs/>
          <w:szCs w:val="24"/>
        </w:rPr>
        <w:t>S</w:t>
      </w:r>
      <w:r w:rsidRPr="00823C6B">
        <w:rPr>
          <w:rFonts w:ascii="Arial" w:hAnsi="Arial" w:cs="Arial"/>
          <w:bCs/>
          <w:szCs w:val="24"/>
        </w:rPr>
        <w:t xml:space="preserve">tandard </w:t>
      </w:r>
      <w:r w:rsidR="00025B15" w:rsidRPr="00823C6B">
        <w:rPr>
          <w:rFonts w:ascii="Arial" w:hAnsi="Arial" w:cs="Arial"/>
          <w:bCs/>
          <w:szCs w:val="24"/>
        </w:rPr>
        <w:t>V</w:t>
      </w:r>
      <w:r w:rsidRPr="00823C6B">
        <w:rPr>
          <w:rFonts w:ascii="Arial" w:hAnsi="Arial" w:cs="Arial"/>
          <w:bCs/>
          <w:szCs w:val="24"/>
        </w:rPr>
        <w:t>ersion</w:t>
      </w:r>
      <w:r w:rsidR="00025B15" w:rsidRPr="00823C6B">
        <w:rPr>
          <w:rFonts w:ascii="Arial" w:hAnsi="Arial" w:cs="Arial"/>
          <w:bCs/>
          <w:szCs w:val="24"/>
        </w:rPr>
        <w:t xml:space="preserve">)? </w:t>
      </w:r>
      <w:r w:rsidR="002526C1" w:rsidRPr="00823C6B">
        <w:rPr>
          <w:rFonts w:ascii="Arial" w:hAnsi="Arial" w:cs="Arial"/>
          <w:bCs/>
          <w:szCs w:val="24"/>
        </w:rPr>
        <w:t>Verses</w:t>
      </w:r>
      <w:r w:rsidR="00025B15" w:rsidRPr="00823C6B">
        <w:rPr>
          <w:rFonts w:ascii="Arial" w:hAnsi="Arial" w:cs="Arial"/>
          <w:bCs/>
          <w:szCs w:val="24"/>
        </w:rPr>
        <w:t xml:space="preserve"> 16-17.</w:t>
      </w:r>
    </w:p>
    <w:p w14:paraId="734EA485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86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87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88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16. </w:t>
      </w:r>
      <w:r w:rsidR="00025B15" w:rsidRPr="00823C6B">
        <w:rPr>
          <w:rFonts w:ascii="Arial" w:hAnsi="Arial" w:cs="Arial"/>
          <w:bCs/>
          <w:szCs w:val="24"/>
        </w:rPr>
        <w:t xml:space="preserve">How did Hymenaeus and </w:t>
      </w:r>
      <w:proofErr w:type="spellStart"/>
      <w:r w:rsidR="00025B15" w:rsidRPr="00823C6B">
        <w:rPr>
          <w:rFonts w:ascii="Arial" w:hAnsi="Arial" w:cs="Arial"/>
          <w:bCs/>
          <w:szCs w:val="24"/>
        </w:rPr>
        <w:t>Philetus</w:t>
      </w:r>
      <w:proofErr w:type="spellEnd"/>
      <w:r w:rsidR="00025B15" w:rsidRPr="00823C6B">
        <w:rPr>
          <w:rFonts w:ascii="Arial" w:hAnsi="Arial" w:cs="Arial"/>
          <w:bCs/>
          <w:szCs w:val="24"/>
        </w:rPr>
        <w:t xml:space="preserve"> err from the truth? Would the Sadducean Jews and the Greeks be averse to their doctrine?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18.</w:t>
      </w:r>
    </w:p>
    <w:p w14:paraId="734EA489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8A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8B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8C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17. </w:t>
      </w:r>
      <w:r w:rsidR="00025B15" w:rsidRPr="00823C6B">
        <w:rPr>
          <w:rFonts w:ascii="Arial" w:hAnsi="Arial" w:cs="Arial"/>
          <w:bCs/>
          <w:szCs w:val="24"/>
        </w:rPr>
        <w:t xml:space="preserve">In spite of such teaching, about what is Paul certain and sure? What is the twofold seal upon the foundation?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19.</w:t>
      </w:r>
    </w:p>
    <w:p w14:paraId="734EA48D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8E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8F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90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18. </w:t>
      </w:r>
      <w:r w:rsidR="00025B15" w:rsidRPr="00823C6B">
        <w:rPr>
          <w:rFonts w:ascii="Arial" w:hAnsi="Arial" w:cs="Arial"/>
          <w:bCs/>
          <w:szCs w:val="24"/>
        </w:rPr>
        <w:t xml:space="preserve">If the “great house” is the church and the “vessels” are church members, what is Paul’s point?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20.</w:t>
      </w:r>
    </w:p>
    <w:p w14:paraId="734EA491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92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93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94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19. </w:t>
      </w:r>
      <w:r w:rsidR="00025B15" w:rsidRPr="00823C6B">
        <w:rPr>
          <w:rFonts w:ascii="Arial" w:hAnsi="Arial" w:cs="Arial"/>
          <w:bCs/>
          <w:szCs w:val="24"/>
        </w:rPr>
        <w:t xml:space="preserve">What will happen if Timothy and the faithful purge themselves from filthy, unfaithful members?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21.</w:t>
      </w:r>
    </w:p>
    <w:p w14:paraId="734EA495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96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97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98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20. </w:t>
      </w:r>
      <w:r w:rsidR="00025B15" w:rsidRPr="00823C6B">
        <w:rPr>
          <w:rFonts w:ascii="Arial" w:hAnsi="Arial" w:cs="Arial"/>
          <w:bCs/>
          <w:szCs w:val="24"/>
        </w:rPr>
        <w:t xml:space="preserve">What is Timothy advised to flee? Why? What is he to follow?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22.</w:t>
      </w:r>
    </w:p>
    <w:p w14:paraId="734EA499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9A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9B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9C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21. </w:t>
      </w:r>
      <w:r w:rsidR="00025B15" w:rsidRPr="00823C6B">
        <w:rPr>
          <w:rFonts w:ascii="Arial" w:hAnsi="Arial" w:cs="Arial"/>
          <w:bCs/>
          <w:szCs w:val="24"/>
        </w:rPr>
        <w:t xml:space="preserve">Can you think of some “foolish and unlearned questions”?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23.</w:t>
      </w:r>
    </w:p>
    <w:p w14:paraId="734EA49D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9E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9F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A0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22. </w:t>
      </w:r>
      <w:r w:rsidR="00025B15" w:rsidRPr="00823C6B">
        <w:rPr>
          <w:rFonts w:ascii="Arial" w:hAnsi="Arial" w:cs="Arial"/>
          <w:bCs/>
          <w:szCs w:val="24"/>
        </w:rPr>
        <w:t xml:space="preserve">What is to be the demeanor of the servant of the Lord?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24.</w:t>
      </w:r>
    </w:p>
    <w:p w14:paraId="734EA4A1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A2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A3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A4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23. </w:t>
      </w:r>
      <w:r w:rsidR="00025B15" w:rsidRPr="00823C6B">
        <w:rPr>
          <w:rFonts w:ascii="Arial" w:hAnsi="Arial" w:cs="Arial"/>
          <w:bCs/>
          <w:szCs w:val="24"/>
        </w:rPr>
        <w:t xml:space="preserve">What quality in a teacher should help someone who actually opposes himself?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25.</w:t>
      </w:r>
    </w:p>
    <w:p w14:paraId="734EA4A5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A6" w14:textId="77777777" w:rsidR="00025B15" w:rsidRPr="00823C6B" w:rsidRDefault="00025B15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A7" w14:textId="77777777" w:rsidR="00AC0E26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EA4A8" w14:textId="77777777" w:rsidR="00025B15" w:rsidRPr="00823C6B" w:rsidRDefault="00AC0E26" w:rsidP="00823C6B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3C6B">
        <w:rPr>
          <w:rFonts w:ascii="Arial" w:hAnsi="Arial" w:cs="Arial"/>
          <w:bCs/>
          <w:szCs w:val="24"/>
        </w:rPr>
        <w:t xml:space="preserve">24. </w:t>
      </w:r>
      <w:r w:rsidR="00025B15" w:rsidRPr="00823C6B">
        <w:rPr>
          <w:rFonts w:ascii="Arial" w:hAnsi="Arial" w:cs="Arial"/>
          <w:bCs/>
          <w:szCs w:val="24"/>
        </w:rPr>
        <w:t xml:space="preserve">How is it possible for someone to recover himself from the captivity of Satan? </w:t>
      </w:r>
      <w:r w:rsidR="002526C1" w:rsidRPr="00823C6B">
        <w:rPr>
          <w:rFonts w:ascii="Arial" w:hAnsi="Arial" w:cs="Arial"/>
          <w:bCs/>
          <w:szCs w:val="24"/>
        </w:rPr>
        <w:t>Verse</w:t>
      </w:r>
      <w:r w:rsidR="00025B15" w:rsidRPr="00823C6B">
        <w:rPr>
          <w:rFonts w:ascii="Arial" w:hAnsi="Arial" w:cs="Arial"/>
          <w:bCs/>
          <w:szCs w:val="24"/>
        </w:rPr>
        <w:t xml:space="preserve"> 26.</w:t>
      </w:r>
    </w:p>
    <w:p w14:paraId="734EA4AA" w14:textId="77777777" w:rsidR="00AC0E26" w:rsidRDefault="00AC0E26" w:rsidP="00823C6B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p w14:paraId="3F2D911B" w14:textId="77777777" w:rsidR="008020BD" w:rsidRPr="00823C6B" w:rsidRDefault="008020BD" w:rsidP="00823C6B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8020BD" w:rsidRPr="00823C6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A4AD" w14:textId="77777777" w:rsidR="006308D2" w:rsidRDefault="006308D2">
      <w:r>
        <w:separator/>
      </w:r>
    </w:p>
  </w:endnote>
  <w:endnote w:type="continuationSeparator" w:id="0">
    <w:p w14:paraId="734EA4AE" w14:textId="77777777" w:rsidR="006308D2" w:rsidRDefault="0063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A4B1" w14:textId="77777777" w:rsidR="00025B15" w:rsidRDefault="00025B15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A4B2" w14:textId="77777777" w:rsidR="00025B15" w:rsidRDefault="00025B15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A4AB" w14:textId="77777777" w:rsidR="006308D2" w:rsidRDefault="006308D2">
      <w:r>
        <w:separator/>
      </w:r>
    </w:p>
  </w:footnote>
  <w:footnote w:type="continuationSeparator" w:id="0">
    <w:p w14:paraId="734EA4AC" w14:textId="77777777" w:rsidR="006308D2" w:rsidRDefault="0063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A4AF" w14:textId="77777777" w:rsidR="00025B15" w:rsidRDefault="00025B1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A4B0" w14:textId="77777777" w:rsidR="00025B15" w:rsidRDefault="00025B1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76950680"/>
    <w:multiLevelType w:val="hybridMultilevel"/>
    <w:tmpl w:val="36A0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61292">
    <w:abstractNumId w:val="0"/>
  </w:num>
  <w:num w:numId="2" w16cid:durableId="1109854143">
    <w:abstractNumId w:val="1"/>
  </w:num>
  <w:num w:numId="3" w16cid:durableId="1112818830">
    <w:abstractNumId w:val="2"/>
  </w:num>
  <w:num w:numId="4" w16cid:durableId="853106723">
    <w:abstractNumId w:val="3"/>
  </w:num>
  <w:num w:numId="5" w16cid:durableId="168905828">
    <w:abstractNumId w:val="4"/>
  </w:num>
  <w:num w:numId="6" w16cid:durableId="40641719">
    <w:abstractNumId w:val="5"/>
  </w:num>
  <w:num w:numId="7" w16cid:durableId="657265319">
    <w:abstractNumId w:val="6"/>
  </w:num>
  <w:num w:numId="8" w16cid:durableId="2088184880">
    <w:abstractNumId w:val="7"/>
  </w:num>
  <w:num w:numId="9" w16cid:durableId="1865752886">
    <w:abstractNumId w:val="8"/>
  </w:num>
  <w:num w:numId="10" w16cid:durableId="1713188931">
    <w:abstractNumId w:val="9"/>
  </w:num>
  <w:num w:numId="11" w16cid:durableId="1175918919">
    <w:abstractNumId w:val="10"/>
  </w:num>
  <w:num w:numId="12" w16cid:durableId="1973826820">
    <w:abstractNumId w:val="11"/>
  </w:num>
  <w:num w:numId="13" w16cid:durableId="1595825103">
    <w:abstractNumId w:val="12"/>
  </w:num>
  <w:num w:numId="14" w16cid:durableId="630282608">
    <w:abstractNumId w:val="13"/>
  </w:num>
  <w:num w:numId="15" w16cid:durableId="1541014249">
    <w:abstractNumId w:val="14"/>
  </w:num>
  <w:num w:numId="16" w16cid:durableId="119880754">
    <w:abstractNumId w:val="15"/>
  </w:num>
  <w:num w:numId="17" w16cid:durableId="1993750111">
    <w:abstractNumId w:val="16"/>
  </w:num>
  <w:num w:numId="18" w16cid:durableId="712657480">
    <w:abstractNumId w:val="17"/>
  </w:num>
  <w:num w:numId="19" w16cid:durableId="460224175">
    <w:abstractNumId w:val="18"/>
  </w:num>
  <w:num w:numId="20" w16cid:durableId="458886513">
    <w:abstractNumId w:val="19"/>
  </w:num>
  <w:num w:numId="21" w16cid:durableId="789015177">
    <w:abstractNumId w:val="20"/>
  </w:num>
  <w:num w:numId="22" w16cid:durableId="1248004493">
    <w:abstractNumId w:val="21"/>
  </w:num>
  <w:num w:numId="23" w16cid:durableId="1700541837">
    <w:abstractNumId w:val="22"/>
  </w:num>
  <w:num w:numId="24" w16cid:durableId="15588528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26"/>
    <w:rsid w:val="00025B15"/>
    <w:rsid w:val="002526C1"/>
    <w:rsid w:val="0048585A"/>
    <w:rsid w:val="004F073C"/>
    <w:rsid w:val="006308D2"/>
    <w:rsid w:val="00717058"/>
    <w:rsid w:val="008020BD"/>
    <w:rsid w:val="00823C6B"/>
    <w:rsid w:val="00AC0E26"/>
    <w:rsid w:val="00C17483"/>
    <w:rsid w:val="00F13200"/>
    <w:rsid w:val="00F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4EA44A"/>
  <w15:chartTrackingRefBased/>
  <w15:docId w15:val="{22A3FB96-0BC6-4585-A2F0-96A85ADC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7</cp:revision>
  <cp:lastPrinted>2022-10-04T20:10:00Z</cp:lastPrinted>
  <dcterms:created xsi:type="dcterms:W3CDTF">2016-03-09T04:44:00Z</dcterms:created>
  <dcterms:modified xsi:type="dcterms:W3CDTF">2022-10-04T20:10:00Z</dcterms:modified>
</cp:coreProperties>
</file>