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3741" w14:textId="77777777" w:rsidR="0067334E" w:rsidRPr="007D07DF" w:rsidRDefault="007F4DEF" w:rsidP="00A16D3F">
      <w:pPr>
        <w:pStyle w:val="Bodytext30"/>
        <w:shd w:val="clear" w:color="auto" w:fill="auto"/>
        <w:spacing w:before="200" w:after="200" w:line="240" w:lineRule="exact"/>
        <w:rPr>
          <w:rFonts w:ascii="Arial" w:hAnsi="Arial" w:cs="Arial"/>
          <w:b w:val="0"/>
          <w:bCs w:val="0"/>
          <w:sz w:val="30"/>
          <w:szCs w:val="30"/>
        </w:rPr>
      </w:pPr>
      <w:r w:rsidRPr="007D07DF">
        <w:rPr>
          <w:rFonts w:ascii="Arial" w:hAnsi="Arial" w:cs="Arial"/>
          <w:b w:val="0"/>
          <w:bCs w:val="0"/>
          <w:sz w:val="30"/>
          <w:szCs w:val="30"/>
        </w:rPr>
        <w:t xml:space="preserve">Questions on 2 Peter </w:t>
      </w:r>
      <w:r w:rsidR="00A16D3F" w:rsidRPr="007D07DF">
        <w:rPr>
          <w:rFonts w:ascii="Arial" w:hAnsi="Arial" w:cs="Arial"/>
          <w:b w:val="0"/>
          <w:bCs w:val="0"/>
          <w:sz w:val="30"/>
          <w:szCs w:val="30"/>
        </w:rPr>
        <w:t xml:space="preserve">chapter </w:t>
      </w:r>
      <w:r w:rsidRPr="007D07DF">
        <w:rPr>
          <w:rFonts w:ascii="Arial" w:hAnsi="Arial" w:cs="Arial"/>
          <w:b w:val="0"/>
          <w:bCs w:val="0"/>
          <w:sz w:val="30"/>
          <w:szCs w:val="30"/>
        </w:rPr>
        <w:t>1</w:t>
      </w:r>
    </w:p>
    <w:p w14:paraId="61AB3742" w14:textId="77777777" w:rsidR="00A16D3F" w:rsidRPr="007D07DF" w:rsidRDefault="00A16D3F" w:rsidP="007D07DF">
      <w:pPr>
        <w:pStyle w:val="Bodytext20"/>
        <w:shd w:val="clear" w:color="auto" w:fill="auto"/>
        <w:tabs>
          <w:tab w:val="left" w:pos="358"/>
        </w:tabs>
        <w:spacing w:before="200" w:after="200"/>
        <w:ind w:firstLine="0"/>
        <w:jc w:val="center"/>
        <w:rPr>
          <w:rFonts w:ascii="Arial" w:hAnsi="Arial" w:cs="Arial"/>
        </w:rPr>
      </w:pPr>
    </w:p>
    <w:p w14:paraId="61AB3743" w14:textId="77777777" w:rsidR="0067334E" w:rsidRPr="007D07DF" w:rsidRDefault="00A16D3F" w:rsidP="007D07DF">
      <w:pPr>
        <w:pStyle w:val="Bodytext20"/>
        <w:shd w:val="clear" w:color="auto" w:fill="auto"/>
        <w:tabs>
          <w:tab w:val="left" w:pos="358"/>
        </w:tabs>
        <w:spacing w:before="200" w:after="200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1. </w:t>
      </w:r>
      <w:r w:rsidR="007F4DEF" w:rsidRPr="007D07DF">
        <w:rPr>
          <w:rFonts w:ascii="Arial" w:hAnsi="Arial" w:cs="Arial"/>
        </w:rPr>
        <w:t>Do you think the phrase, “to them that have obtained like precious faith with us,” refers to Gentile Christians or to later generation</w:t>
      </w:r>
      <w:r w:rsidRPr="007D07DF">
        <w:rPr>
          <w:rFonts w:ascii="Arial" w:hAnsi="Arial" w:cs="Arial"/>
        </w:rPr>
        <w:t xml:space="preserve">s of Christians? </w:t>
      </w:r>
      <w:r w:rsidR="00E95C16" w:rsidRPr="007D07DF">
        <w:rPr>
          <w:rFonts w:ascii="Arial" w:hAnsi="Arial" w:cs="Arial"/>
        </w:rPr>
        <w:t>Verse</w:t>
      </w:r>
      <w:r w:rsidRPr="007D07DF">
        <w:rPr>
          <w:rFonts w:ascii="Arial" w:hAnsi="Arial" w:cs="Arial"/>
        </w:rPr>
        <w:t xml:space="preserve"> 1. (See</w:t>
      </w:r>
      <w:r w:rsidR="007F4DEF" w:rsidRPr="007D07DF">
        <w:rPr>
          <w:rFonts w:ascii="Arial" w:hAnsi="Arial" w:cs="Arial"/>
        </w:rPr>
        <w:t xml:space="preserve"> John 20:29 and 1 Peter 1:8)</w:t>
      </w:r>
    </w:p>
    <w:p w14:paraId="61AB3744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45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46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47" w14:textId="77777777" w:rsidR="0067334E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2. </w:t>
      </w:r>
      <w:r w:rsidR="007F4DEF" w:rsidRPr="007D07DF">
        <w:rPr>
          <w:rFonts w:ascii="Arial" w:hAnsi="Arial" w:cs="Arial"/>
        </w:rPr>
        <w:t xml:space="preserve">Is the faith mentioned in this verse subjective (belief) or objective (the gospel)?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1.</w:t>
      </w:r>
    </w:p>
    <w:p w14:paraId="61AB3748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49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4A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4B" w14:textId="77777777" w:rsidR="0067334E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40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3. </w:t>
      </w:r>
      <w:r w:rsidR="007F4DEF" w:rsidRPr="007D07DF">
        <w:rPr>
          <w:rFonts w:ascii="Arial" w:hAnsi="Arial" w:cs="Arial"/>
        </w:rPr>
        <w:t xml:space="preserve">According to Peter, how may grace and peace be multiplied to his readers?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2.</w:t>
      </w:r>
    </w:p>
    <w:p w14:paraId="61AB374C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4D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4E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4F" w14:textId="77777777" w:rsidR="0067334E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8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4. </w:t>
      </w:r>
      <w:r w:rsidR="007F4DEF" w:rsidRPr="007D07DF">
        <w:rPr>
          <w:rFonts w:ascii="Arial" w:hAnsi="Arial" w:cs="Arial"/>
        </w:rPr>
        <w:t xml:space="preserve">Has Christ given us “all things that pertain unto life and godliness”? If so, how was that given?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3.</w:t>
      </w:r>
    </w:p>
    <w:p w14:paraId="61AB3750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</w:p>
    <w:p w14:paraId="61AB3751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</w:p>
    <w:p w14:paraId="61AB3752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</w:p>
    <w:p w14:paraId="61AB3753" w14:textId="77777777" w:rsidR="0067334E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5. </w:t>
      </w:r>
      <w:r w:rsidR="007F4DEF" w:rsidRPr="007D07DF">
        <w:rPr>
          <w:rFonts w:ascii="Arial" w:hAnsi="Arial" w:cs="Arial"/>
        </w:rPr>
        <w:t xml:space="preserve">What are some of the “exceeding great and precious promises” that enable us to partake of the divine nature?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4.</w:t>
      </w:r>
    </w:p>
    <w:p w14:paraId="61AB3754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55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56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57" w14:textId="77777777" w:rsidR="0067334E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4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6. </w:t>
      </w:r>
      <w:r w:rsidR="007F4DEF" w:rsidRPr="007D07DF">
        <w:rPr>
          <w:rFonts w:ascii="Arial" w:hAnsi="Arial" w:cs="Arial"/>
        </w:rPr>
        <w:t xml:space="preserve">What word in verse 5 indicates man’s part and is the opposite of carelessness, sloth, and inattention?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5.</w:t>
      </w:r>
    </w:p>
    <w:p w14:paraId="61AB3758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</w:p>
    <w:p w14:paraId="61AB3759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</w:p>
    <w:p w14:paraId="61AB375A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</w:p>
    <w:p w14:paraId="61AB375B" w14:textId="77777777" w:rsidR="0067334E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lastRenderedPageBreak/>
        <w:t xml:space="preserve">7. </w:t>
      </w:r>
      <w:r w:rsidR="007F4DEF" w:rsidRPr="007D07DF">
        <w:rPr>
          <w:rFonts w:ascii="Arial" w:hAnsi="Arial" w:cs="Arial"/>
        </w:rPr>
        <w:t xml:space="preserve">The American Standard Version renders the phrase: “In your faith supply virtue.” What is virtue and how does faith “supply” it?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5.</w:t>
      </w:r>
    </w:p>
    <w:p w14:paraId="61AB375C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5D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5E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5F" w14:textId="77777777" w:rsidR="0067334E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 w:line="274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8. </w:t>
      </w:r>
      <w:r w:rsidR="007F4DEF" w:rsidRPr="007D07DF">
        <w:rPr>
          <w:rFonts w:ascii="Arial" w:hAnsi="Arial" w:cs="Arial"/>
        </w:rPr>
        <w:t xml:space="preserve">Each Christian grace becomes an instrument to perfect the one that follows, so how is knowledge perfected by virtue?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5.</w:t>
      </w:r>
    </w:p>
    <w:p w14:paraId="61AB3760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</w:p>
    <w:p w14:paraId="61AB3761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</w:p>
    <w:p w14:paraId="61AB3762" w14:textId="77777777" w:rsidR="00A16D3F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</w:p>
    <w:p w14:paraId="61AB3763" w14:textId="77777777" w:rsidR="0067334E" w:rsidRPr="007D07DF" w:rsidRDefault="00A16D3F" w:rsidP="007D07DF">
      <w:pPr>
        <w:pStyle w:val="Bodytext20"/>
        <w:shd w:val="clear" w:color="auto" w:fill="auto"/>
        <w:tabs>
          <w:tab w:val="left" w:pos="368"/>
        </w:tabs>
        <w:spacing w:before="200" w:after="200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9. </w:t>
      </w:r>
      <w:r w:rsidR="007F4DEF" w:rsidRPr="007D07DF">
        <w:rPr>
          <w:rFonts w:ascii="Arial" w:hAnsi="Arial" w:cs="Arial"/>
        </w:rPr>
        <w:t>Define these terms in verse 6:</w:t>
      </w:r>
    </w:p>
    <w:p w14:paraId="4E2EF63F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</w:p>
    <w:p w14:paraId="5BA36341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</w:p>
    <w:p w14:paraId="61AB3764" w14:textId="7AA9B576" w:rsidR="0067334E" w:rsidRPr="007D07DF" w:rsidRDefault="00A16D3F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ab/>
        <w:t>T</w:t>
      </w:r>
      <w:r w:rsidR="007F4DEF" w:rsidRPr="007D07DF">
        <w:rPr>
          <w:rFonts w:ascii="Arial" w:hAnsi="Arial" w:cs="Arial"/>
        </w:rPr>
        <w:t>emperance</w:t>
      </w:r>
      <w:r w:rsidRPr="007D07DF">
        <w:rPr>
          <w:rFonts w:ascii="Arial" w:hAnsi="Arial" w:cs="Arial"/>
        </w:rPr>
        <w:t>: ______________________________________________________</w:t>
      </w:r>
    </w:p>
    <w:p w14:paraId="414A19B4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</w:p>
    <w:p w14:paraId="00AA2F4D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</w:p>
    <w:p w14:paraId="44553F98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</w:p>
    <w:p w14:paraId="61AB3765" w14:textId="1BE53CAB" w:rsidR="0067334E" w:rsidRPr="007D07DF" w:rsidRDefault="00A16D3F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ab/>
        <w:t>P</w:t>
      </w:r>
      <w:r w:rsidR="007F4DEF" w:rsidRPr="007D07DF">
        <w:rPr>
          <w:rFonts w:ascii="Arial" w:hAnsi="Arial" w:cs="Arial"/>
        </w:rPr>
        <w:t>atience</w:t>
      </w:r>
      <w:r w:rsidRPr="007D07DF">
        <w:rPr>
          <w:rFonts w:ascii="Arial" w:hAnsi="Arial" w:cs="Arial"/>
        </w:rPr>
        <w:t>: _________________________________________________________</w:t>
      </w:r>
    </w:p>
    <w:p w14:paraId="56512C80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</w:p>
    <w:p w14:paraId="40D6303D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</w:p>
    <w:p w14:paraId="108A90F8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</w:p>
    <w:p w14:paraId="61AB3766" w14:textId="740575F1" w:rsidR="0067334E" w:rsidRPr="007D07DF" w:rsidRDefault="00A16D3F" w:rsidP="007D07DF">
      <w:pPr>
        <w:pStyle w:val="Bodytext20"/>
        <w:shd w:val="clear" w:color="auto" w:fill="auto"/>
        <w:tabs>
          <w:tab w:val="left" w:pos="0"/>
        </w:tabs>
        <w:spacing w:before="200" w:after="200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ab/>
        <w:t>G</w:t>
      </w:r>
      <w:r w:rsidR="007F4DEF" w:rsidRPr="007D07DF">
        <w:rPr>
          <w:rFonts w:ascii="Arial" w:hAnsi="Arial" w:cs="Arial"/>
        </w:rPr>
        <w:t>odliness</w:t>
      </w:r>
      <w:r w:rsidRPr="007D07DF">
        <w:rPr>
          <w:rFonts w:ascii="Arial" w:hAnsi="Arial" w:cs="Arial"/>
        </w:rPr>
        <w:t>: ________________________________________________________</w:t>
      </w:r>
    </w:p>
    <w:p w14:paraId="61AB3767" w14:textId="77777777" w:rsidR="00A16D3F" w:rsidRDefault="00A16D3F" w:rsidP="007D07DF">
      <w:pPr>
        <w:pStyle w:val="Bodytext20"/>
        <w:shd w:val="clear" w:color="auto" w:fill="auto"/>
        <w:tabs>
          <w:tab w:val="left" w:pos="0"/>
        </w:tabs>
        <w:spacing w:before="200" w:after="200" w:line="271" w:lineRule="exact"/>
        <w:ind w:firstLine="0"/>
        <w:rPr>
          <w:rFonts w:ascii="Arial" w:hAnsi="Arial" w:cs="Arial"/>
        </w:rPr>
      </w:pPr>
    </w:p>
    <w:p w14:paraId="1E457366" w14:textId="77777777" w:rsidR="000B0682" w:rsidRPr="007D07DF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 w:line="271" w:lineRule="exact"/>
        <w:ind w:firstLine="0"/>
        <w:rPr>
          <w:rFonts w:ascii="Arial" w:hAnsi="Arial" w:cs="Arial"/>
        </w:rPr>
      </w:pPr>
    </w:p>
    <w:p w14:paraId="61AB3768" w14:textId="77777777" w:rsidR="0067334E" w:rsidRPr="007D07DF" w:rsidRDefault="00A16D3F" w:rsidP="007D07DF">
      <w:pPr>
        <w:pStyle w:val="Bodytext20"/>
        <w:shd w:val="clear" w:color="auto" w:fill="auto"/>
        <w:tabs>
          <w:tab w:val="left" w:pos="0"/>
        </w:tabs>
        <w:spacing w:before="200" w:after="200" w:line="271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10. </w:t>
      </w:r>
      <w:r w:rsidR="007F4DEF" w:rsidRPr="007D07DF">
        <w:rPr>
          <w:rFonts w:ascii="Arial" w:hAnsi="Arial" w:cs="Arial"/>
        </w:rPr>
        <w:t>Define these terms in verse 7:</w:t>
      </w:r>
    </w:p>
    <w:p w14:paraId="77B11592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 w:line="271" w:lineRule="exact"/>
        <w:ind w:firstLine="0"/>
        <w:rPr>
          <w:rFonts w:ascii="Arial" w:hAnsi="Arial" w:cs="Arial"/>
        </w:rPr>
      </w:pPr>
    </w:p>
    <w:p w14:paraId="021A7FA9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 w:line="271" w:lineRule="exact"/>
        <w:ind w:firstLine="0"/>
        <w:rPr>
          <w:rFonts w:ascii="Arial" w:hAnsi="Arial" w:cs="Arial"/>
        </w:rPr>
      </w:pPr>
    </w:p>
    <w:p w14:paraId="61AB3769" w14:textId="5F956A43" w:rsidR="0067334E" w:rsidRPr="007D07DF" w:rsidRDefault="00A16D3F" w:rsidP="007D07DF">
      <w:pPr>
        <w:pStyle w:val="Bodytext20"/>
        <w:shd w:val="clear" w:color="auto" w:fill="auto"/>
        <w:tabs>
          <w:tab w:val="left" w:pos="0"/>
        </w:tabs>
        <w:spacing w:before="200" w:after="200" w:line="271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ab/>
        <w:t>B</w:t>
      </w:r>
      <w:r w:rsidR="007F4DEF" w:rsidRPr="007D07DF">
        <w:rPr>
          <w:rFonts w:ascii="Arial" w:hAnsi="Arial" w:cs="Arial"/>
        </w:rPr>
        <w:t>rotherly kindness</w:t>
      </w:r>
      <w:r w:rsidRPr="007D07DF">
        <w:rPr>
          <w:rFonts w:ascii="Arial" w:hAnsi="Arial" w:cs="Arial"/>
        </w:rPr>
        <w:t>: _________________________________________________</w:t>
      </w:r>
    </w:p>
    <w:p w14:paraId="11D55FD2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 w:line="271" w:lineRule="exact"/>
        <w:ind w:firstLine="0"/>
        <w:rPr>
          <w:rFonts w:ascii="Arial" w:hAnsi="Arial" w:cs="Arial"/>
        </w:rPr>
      </w:pPr>
    </w:p>
    <w:p w14:paraId="74CEBE01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 w:line="271" w:lineRule="exact"/>
        <w:ind w:firstLine="0"/>
        <w:rPr>
          <w:rFonts w:ascii="Arial" w:hAnsi="Arial" w:cs="Arial"/>
        </w:rPr>
      </w:pPr>
    </w:p>
    <w:p w14:paraId="7D65C593" w14:textId="77777777" w:rsidR="000B0682" w:rsidRDefault="000B0682" w:rsidP="007D07DF">
      <w:pPr>
        <w:pStyle w:val="Bodytext20"/>
        <w:shd w:val="clear" w:color="auto" w:fill="auto"/>
        <w:tabs>
          <w:tab w:val="left" w:pos="0"/>
        </w:tabs>
        <w:spacing w:before="200" w:after="200" w:line="271" w:lineRule="exact"/>
        <w:ind w:firstLine="0"/>
        <w:rPr>
          <w:rFonts w:ascii="Arial" w:hAnsi="Arial" w:cs="Arial"/>
        </w:rPr>
      </w:pPr>
    </w:p>
    <w:p w14:paraId="61AB376A" w14:textId="3A5C2E37" w:rsidR="0067334E" w:rsidRPr="007D07DF" w:rsidRDefault="00A16D3F" w:rsidP="007D07DF">
      <w:pPr>
        <w:pStyle w:val="Bodytext20"/>
        <w:shd w:val="clear" w:color="auto" w:fill="auto"/>
        <w:tabs>
          <w:tab w:val="left" w:pos="0"/>
        </w:tabs>
        <w:spacing w:before="200" w:after="200" w:line="271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ab/>
        <w:t>C</w:t>
      </w:r>
      <w:r w:rsidR="007F4DEF" w:rsidRPr="007D07DF">
        <w:rPr>
          <w:rFonts w:ascii="Arial" w:hAnsi="Arial" w:cs="Arial"/>
        </w:rPr>
        <w:t>harity</w:t>
      </w:r>
      <w:r w:rsidRPr="007D07DF">
        <w:rPr>
          <w:rFonts w:ascii="Arial" w:hAnsi="Arial" w:cs="Arial"/>
        </w:rPr>
        <w:t>: __________________________________________________________</w:t>
      </w:r>
    </w:p>
    <w:p w14:paraId="61AB376B" w14:textId="77777777" w:rsidR="00A16D3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</w:rPr>
      </w:pPr>
    </w:p>
    <w:p w14:paraId="3B23B0C9" w14:textId="77777777" w:rsidR="000B0682" w:rsidRPr="007D07DF" w:rsidRDefault="000B0682" w:rsidP="007D07DF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</w:rPr>
      </w:pPr>
    </w:p>
    <w:p w14:paraId="4B089372" w14:textId="77777777" w:rsidR="00E54A26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11. </w:t>
      </w:r>
      <w:r w:rsidR="007F4DEF" w:rsidRPr="007D07DF">
        <w:rPr>
          <w:rFonts w:ascii="Arial" w:hAnsi="Arial" w:cs="Arial"/>
        </w:rPr>
        <w:t xml:space="preserve">What will prevent Christians from being ineffective and unfruitful in the knowledge of our Lord Jesus Christ? </w:t>
      </w:r>
      <w:r w:rsidR="00E95C16" w:rsidRPr="007D07DF">
        <w:rPr>
          <w:rFonts w:ascii="Arial" w:hAnsi="Arial" w:cs="Arial"/>
        </w:rPr>
        <w:t>Verse</w:t>
      </w:r>
      <w:r w:rsidR="00E54A26" w:rsidRPr="007D07DF">
        <w:rPr>
          <w:rFonts w:ascii="Arial" w:hAnsi="Arial" w:cs="Arial"/>
        </w:rPr>
        <w:t xml:space="preserve"> 8.</w:t>
      </w:r>
    </w:p>
    <w:p w14:paraId="64D681B2" w14:textId="77777777" w:rsidR="00E54A26" w:rsidRPr="007D07DF" w:rsidRDefault="00E54A26" w:rsidP="007D07DF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</w:rPr>
      </w:pPr>
    </w:p>
    <w:p w14:paraId="226F165A" w14:textId="77777777" w:rsidR="00E54A26" w:rsidRPr="007D07DF" w:rsidRDefault="00E54A26" w:rsidP="007D07DF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</w:rPr>
      </w:pPr>
    </w:p>
    <w:p w14:paraId="4FB3E28F" w14:textId="77777777" w:rsidR="00E54A26" w:rsidRPr="007D07DF" w:rsidRDefault="00E54A26" w:rsidP="007D07DF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</w:rPr>
      </w:pPr>
    </w:p>
    <w:p w14:paraId="61AB3770" w14:textId="1AB93F08" w:rsidR="0067334E" w:rsidRPr="007D07DF" w:rsidRDefault="00E54A26" w:rsidP="007D07DF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>1</w:t>
      </w:r>
      <w:r w:rsidR="00A16D3F" w:rsidRPr="007D07DF">
        <w:rPr>
          <w:rFonts w:ascii="Arial" w:hAnsi="Arial" w:cs="Arial"/>
        </w:rPr>
        <w:t xml:space="preserve">2. </w:t>
      </w:r>
      <w:r w:rsidR="007F4DEF" w:rsidRPr="007D07DF">
        <w:rPr>
          <w:rFonts w:ascii="Arial" w:hAnsi="Arial" w:cs="Arial"/>
        </w:rPr>
        <w:t xml:space="preserve">What is the spiritual condition of the person who lacks the qualities described?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9.</w:t>
      </w:r>
    </w:p>
    <w:p w14:paraId="61AB3771" w14:textId="77777777" w:rsidR="00A16D3F" w:rsidRPr="007D07DF" w:rsidRDefault="00A16D3F" w:rsidP="007D07DF">
      <w:pPr>
        <w:pStyle w:val="Bodytext20"/>
        <w:shd w:val="clear" w:color="auto" w:fill="auto"/>
        <w:tabs>
          <w:tab w:val="left" w:pos="469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72" w14:textId="77777777" w:rsidR="00A16D3F" w:rsidRPr="007D07DF" w:rsidRDefault="00A16D3F" w:rsidP="007D07DF">
      <w:pPr>
        <w:pStyle w:val="Bodytext20"/>
        <w:shd w:val="clear" w:color="auto" w:fill="auto"/>
        <w:tabs>
          <w:tab w:val="left" w:pos="469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73" w14:textId="77777777" w:rsidR="00A16D3F" w:rsidRPr="007D07DF" w:rsidRDefault="00A16D3F" w:rsidP="007D07DF">
      <w:pPr>
        <w:pStyle w:val="Bodytext20"/>
        <w:shd w:val="clear" w:color="auto" w:fill="auto"/>
        <w:tabs>
          <w:tab w:val="left" w:pos="469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74" w14:textId="77777777" w:rsidR="0067334E" w:rsidRPr="007D07DF" w:rsidRDefault="00A16D3F" w:rsidP="007D07DF">
      <w:pPr>
        <w:pStyle w:val="Bodytext20"/>
        <w:shd w:val="clear" w:color="auto" w:fill="auto"/>
        <w:tabs>
          <w:tab w:val="left" w:pos="469"/>
        </w:tabs>
        <w:spacing w:before="200" w:after="200" w:line="240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13. </w:t>
      </w:r>
      <w:r w:rsidR="007F4DEF" w:rsidRPr="007D07DF">
        <w:rPr>
          <w:rFonts w:ascii="Arial" w:hAnsi="Arial" w:cs="Arial"/>
        </w:rPr>
        <w:t xml:space="preserve">What will cause someone to forget the forgiveness that he received in baptism?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9.</w:t>
      </w:r>
    </w:p>
    <w:p w14:paraId="61AB3775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88" w:lineRule="exact"/>
        <w:ind w:firstLine="0"/>
        <w:rPr>
          <w:rFonts w:ascii="Arial" w:hAnsi="Arial" w:cs="Arial"/>
        </w:rPr>
      </w:pPr>
    </w:p>
    <w:p w14:paraId="61AB3776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88" w:lineRule="exact"/>
        <w:ind w:firstLine="0"/>
        <w:rPr>
          <w:rFonts w:ascii="Arial" w:hAnsi="Arial" w:cs="Arial"/>
        </w:rPr>
      </w:pPr>
    </w:p>
    <w:p w14:paraId="61AB3777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88" w:lineRule="exact"/>
        <w:ind w:firstLine="0"/>
        <w:rPr>
          <w:rFonts w:ascii="Arial" w:hAnsi="Arial" w:cs="Arial"/>
        </w:rPr>
      </w:pPr>
    </w:p>
    <w:p w14:paraId="61AB3778" w14:textId="77777777" w:rsidR="0067334E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88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14. </w:t>
      </w:r>
      <w:r w:rsidR="007F4DEF" w:rsidRPr="007D07DF">
        <w:rPr>
          <w:rFonts w:ascii="Arial" w:hAnsi="Arial" w:cs="Arial"/>
        </w:rPr>
        <w:t>What can we do to keep from falling (stumbling, A</w:t>
      </w:r>
      <w:r w:rsidRPr="007D07DF">
        <w:rPr>
          <w:rFonts w:ascii="Arial" w:hAnsi="Arial" w:cs="Arial"/>
        </w:rPr>
        <w:t xml:space="preserve">merican </w:t>
      </w:r>
      <w:r w:rsidR="007F4DEF" w:rsidRPr="007D07DF">
        <w:rPr>
          <w:rFonts w:ascii="Arial" w:hAnsi="Arial" w:cs="Arial"/>
        </w:rPr>
        <w:t>S</w:t>
      </w:r>
      <w:r w:rsidRPr="007D07DF">
        <w:rPr>
          <w:rFonts w:ascii="Arial" w:hAnsi="Arial" w:cs="Arial"/>
        </w:rPr>
        <w:t xml:space="preserve">tandard </w:t>
      </w:r>
      <w:r w:rsidR="007F4DEF" w:rsidRPr="007D07DF">
        <w:rPr>
          <w:rFonts w:ascii="Arial" w:hAnsi="Arial" w:cs="Arial"/>
        </w:rPr>
        <w:t>V</w:t>
      </w:r>
      <w:r w:rsidRPr="007D07DF">
        <w:rPr>
          <w:rFonts w:ascii="Arial" w:hAnsi="Arial" w:cs="Arial"/>
        </w:rPr>
        <w:t>ersion</w:t>
      </w:r>
      <w:r w:rsidR="007F4DEF" w:rsidRPr="007D07DF">
        <w:rPr>
          <w:rFonts w:ascii="Arial" w:hAnsi="Arial" w:cs="Arial"/>
        </w:rPr>
        <w:t xml:space="preserve">) and to make our calling and election sure?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10.</w:t>
      </w:r>
    </w:p>
    <w:p w14:paraId="61AB3779" w14:textId="77777777" w:rsidR="00A16D3F" w:rsidRPr="007D07DF" w:rsidRDefault="00A16D3F" w:rsidP="007D07DF">
      <w:pPr>
        <w:pStyle w:val="Bodytext20"/>
        <w:shd w:val="clear" w:color="auto" w:fill="auto"/>
        <w:tabs>
          <w:tab w:val="left" w:pos="478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7A" w14:textId="77777777" w:rsidR="00A16D3F" w:rsidRPr="007D07DF" w:rsidRDefault="00A16D3F" w:rsidP="007D07DF">
      <w:pPr>
        <w:pStyle w:val="Bodytext20"/>
        <w:shd w:val="clear" w:color="auto" w:fill="auto"/>
        <w:tabs>
          <w:tab w:val="left" w:pos="478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7B" w14:textId="77777777" w:rsidR="00A16D3F" w:rsidRPr="007D07DF" w:rsidRDefault="00A16D3F" w:rsidP="007D07DF">
      <w:pPr>
        <w:pStyle w:val="Bodytext20"/>
        <w:shd w:val="clear" w:color="auto" w:fill="auto"/>
        <w:tabs>
          <w:tab w:val="left" w:pos="478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7C" w14:textId="77777777" w:rsidR="0067334E" w:rsidRPr="007D07DF" w:rsidRDefault="00A16D3F" w:rsidP="007D07DF">
      <w:pPr>
        <w:pStyle w:val="Bodytext20"/>
        <w:shd w:val="clear" w:color="auto" w:fill="auto"/>
        <w:tabs>
          <w:tab w:val="left" w:pos="478"/>
        </w:tabs>
        <w:spacing w:before="200" w:after="200" w:line="240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15. </w:t>
      </w:r>
      <w:r w:rsidR="007F4DEF" w:rsidRPr="007D07DF">
        <w:rPr>
          <w:rFonts w:ascii="Arial" w:hAnsi="Arial" w:cs="Arial"/>
        </w:rPr>
        <w:t xml:space="preserve">If we “do these things,” will we barely squeak into the everlasting kingdom?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11.</w:t>
      </w:r>
    </w:p>
    <w:p w14:paraId="61AB377D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7E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7F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80" w14:textId="77777777" w:rsidR="0067334E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40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16. </w:t>
      </w:r>
      <w:r w:rsidR="007F4DEF" w:rsidRPr="007D07DF">
        <w:rPr>
          <w:rFonts w:ascii="Arial" w:hAnsi="Arial" w:cs="Arial"/>
        </w:rPr>
        <w:t xml:space="preserve">Was Peter teaching them things they had never heard before?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12.</w:t>
      </w:r>
    </w:p>
    <w:p w14:paraId="61AB3781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82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83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84" w14:textId="77777777" w:rsidR="0067334E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 w:line="240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lastRenderedPageBreak/>
        <w:t xml:space="preserve">17. </w:t>
      </w:r>
      <w:r w:rsidR="007F4DEF" w:rsidRPr="007D07DF">
        <w:rPr>
          <w:rFonts w:ascii="Arial" w:hAnsi="Arial" w:cs="Arial"/>
        </w:rPr>
        <w:t xml:space="preserve">What is meant by “I think it meet,” and what is meant by “tabernacle”?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13.</w:t>
      </w:r>
    </w:p>
    <w:p w14:paraId="61AB3785" w14:textId="77777777" w:rsidR="00A16D3F" w:rsidRPr="007D07DF" w:rsidRDefault="00A16D3F" w:rsidP="007D07DF">
      <w:pPr>
        <w:pStyle w:val="Bodytext20"/>
        <w:shd w:val="clear" w:color="auto" w:fill="auto"/>
        <w:tabs>
          <w:tab w:val="left" w:pos="469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86" w14:textId="77777777" w:rsidR="00A16D3F" w:rsidRPr="007D07DF" w:rsidRDefault="00A16D3F" w:rsidP="007D07DF">
      <w:pPr>
        <w:pStyle w:val="Bodytext20"/>
        <w:shd w:val="clear" w:color="auto" w:fill="auto"/>
        <w:tabs>
          <w:tab w:val="left" w:pos="469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87" w14:textId="77777777" w:rsidR="00A16D3F" w:rsidRPr="007D07DF" w:rsidRDefault="00A16D3F" w:rsidP="007D07DF">
      <w:pPr>
        <w:pStyle w:val="Bodytext20"/>
        <w:shd w:val="clear" w:color="auto" w:fill="auto"/>
        <w:tabs>
          <w:tab w:val="left" w:pos="469"/>
        </w:tabs>
        <w:spacing w:before="200" w:after="200" w:line="240" w:lineRule="exact"/>
        <w:ind w:firstLine="0"/>
        <w:rPr>
          <w:rFonts w:ascii="Arial" w:hAnsi="Arial" w:cs="Arial"/>
        </w:rPr>
      </w:pPr>
    </w:p>
    <w:p w14:paraId="61AB3788" w14:textId="77777777" w:rsidR="0067334E" w:rsidRPr="007D07DF" w:rsidRDefault="00A16D3F" w:rsidP="007D07DF">
      <w:pPr>
        <w:pStyle w:val="Bodytext20"/>
        <w:shd w:val="clear" w:color="auto" w:fill="auto"/>
        <w:tabs>
          <w:tab w:val="left" w:pos="469"/>
        </w:tabs>
        <w:spacing w:before="200" w:after="200" w:line="240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18. </w:t>
      </w:r>
      <w:r w:rsidR="007F4DEF" w:rsidRPr="007D07DF">
        <w:rPr>
          <w:rFonts w:ascii="Arial" w:hAnsi="Arial" w:cs="Arial"/>
        </w:rPr>
        <w:t xml:space="preserve">What statement by Jesus informed Peter about the putting off “of this my tabernacle”?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14.</w:t>
      </w:r>
    </w:p>
    <w:p w14:paraId="61AB3789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/>
        <w:ind w:firstLine="0"/>
        <w:rPr>
          <w:rFonts w:ascii="Arial" w:hAnsi="Arial" w:cs="Arial"/>
        </w:rPr>
      </w:pPr>
    </w:p>
    <w:p w14:paraId="61AB378A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/>
        <w:ind w:firstLine="0"/>
        <w:rPr>
          <w:rFonts w:ascii="Arial" w:hAnsi="Arial" w:cs="Arial"/>
        </w:rPr>
      </w:pPr>
    </w:p>
    <w:p w14:paraId="61AB378B" w14:textId="77777777" w:rsidR="00A16D3F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/>
        <w:ind w:firstLine="0"/>
        <w:rPr>
          <w:rFonts w:ascii="Arial" w:hAnsi="Arial" w:cs="Arial"/>
        </w:rPr>
      </w:pPr>
    </w:p>
    <w:p w14:paraId="61AB378C" w14:textId="77777777" w:rsidR="0067334E" w:rsidRPr="007D07DF" w:rsidRDefault="00A16D3F" w:rsidP="007D07DF">
      <w:pPr>
        <w:pStyle w:val="Bodytext20"/>
        <w:shd w:val="clear" w:color="auto" w:fill="auto"/>
        <w:tabs>
          <w:tab w:val="left" w:pos="474"/>
        </w:tabs>
        <w:spacing w:before="200" w:after="200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19. </w:t>
      </w:r>
      <w:r w:rsidR="007F4DEF" w:rsidRPr="007D07DF">
        <w:rPr>
          <w:rFonts w:ascii="Arial" w:hAnsi="Arial" w:cs="Arial"/>
        </w:rPr>
        <w:t>In the next verses, Peter refers to the Lord’s transfiguration. What two words in verses 14 and 15 are also found in Luke 9:31-33 (the account of the transfiguration).</w:t>
      </w:r>
    </w:p>
    <w:p w14:paraId="61AB378D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83" w:lineRule="exact"/>
        <w:ind w:firstLine="0"/>
        <w:rPr>
          <w:rFonts w:ascii="Arial" w:hAnsi="Arial" w:cs="Arial"/>
        </w:rPr>
      </w:pPr>
    </w:p>
    <w:p w14:paraId="61AB378E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83" w:lineRule="exact"/>
        <w:ind w:firstLine="0"/>
        <w:rPr>
          <w:rFonts w:ascii="Arial" w:hAnsi="Arial" w:cs="Arial"/>
        </w:rPr>
      </w:pPr>
    </w:p>
    <w:p w14:paraId="61AB378F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83" w:lineRule="exact"/>
        <w:ind w:firstLine="0"/>
        <w:rPr>
          <w:rFonts w:ascii="Arial" w:hAnsi="Arial" w:cs="Arial"/>
        </w:rPr>
      </w:pPr>
    </w:p>
    <w:p w14:paraId="61AB3790" w14:textId="77777777" w:rsidR="0067334E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83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20. </w:t>
      </w:r>
      <w:r w:rsidR="007F4DEF" w:rsidRPr="007D07DF">
        <w:rPr>
          <w:rFonts w:ascii="Arial" w:hAnsi="Arial" w:cs="Arial"/>
        </w:rPr>
        <w:t xml:space="preserve">What was the “power and coming of our Lord Jesus Christ” that “we” (Peter and the other apostles) made known?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16.</w:t>
      </w:r>
    </w:p>
    <w:p w14:paraId="61AB3791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92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93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94" w14:textId="77777777" w:rsidR="0067334E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4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21. </w:t>
      </w:r>
      <w:r w:rsidR="007F4DEF" w:rsidRPr="007D07DF">
        <w:rPr>
          <w:rFonts w:ascii="Arial" w:hAnsi="Arial" w:cs="Arial"/>
        </w:rPr>
        <w:t xml:space="preserve">What was the occasion (or occasions) when Jesus received “honor and glory” from God the Father?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17.</w:t>
      </w:r>
    </w:p>
    <w:p w14:paraId="61AB3795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96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97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98" w14:textId="77777777" w:rsidR="0067334E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22. </w:t>
      </w:r>
      <w:r w:rsidR="007F4DEF" w:rsidRPr="007D07DF">
        <w:rPr>
          <w:rFonts w:ascii="Arial" w:hAnsi="Arial" w:cs="Arial"/>
        </w:rPr>
        <w:t>Peter claimed to have seen and heard something “in the holy mount.” What w</w:t>
      </w:r>
      <w:r w:rsidRPr="007D07DF">
        <w:rPr>
          <w:rFonts w:ascii="Arial" w:hAnsi="Arial" w:cs="Arial"/>
        </w:rPr>
        <w:t xml:space="preserve">as it he saw and heard? </w:t>
      </w:r>
      <w:r w:rsidR="00E95C16" w:rsidRPr="007D07DF">
        <w:rPr>
          <w:rFonts w:ascii="Arial" w:hAnsi="Arial" w:cs="Arial"/>
        </w:rPr>
        <w:t>Verses</w:t>
      </w:r>
      <w:r w:rsidRPr="007D07DF">
        <w:rPr>
          <w:rFonts w:ascii="Arial" w:hAnsi="Arial" w:cs="Arial"/>
        </w:rPr>
        <w:t xml:space="preserve"> 16-</w:t>
      </w:r>
      <w:r w:rsidR="007F4DEF" w:rsidRPr="007D07DF">
        <w:rPr>
          <w:rFonts w:ascii="Arial" w:hAnsi="Arial" w:cs="Arial"/>
        </w:rPr>
        <w:t>18.</w:t>
      </w:r>
    </w:p>
    <w:p w14:paraId="61AB3799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9A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9B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9C" w14:textId="77777777" w:rsidR="0067334E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23. </w:t>
      </w:r>
      <w:r w:rsidR="007F4DEF" w:rsidRPr="007D07DF">
        <w:rPr>
          <w:rFonts w:ascii="Arial" w:hAnsi="Arial" w:cs="Arial"/>
        </w:rPr>
        <w:t>The A</w:t>
      </w:r>
      <w:r w:rsidRPr="007D07DF">
        <w:rPr>
          <w:rFonts w:ascii="Arial" w:hAnsi="Arial" w:cs="Arial"/>
        </w:rPr>
        <w:t xml:space="preserve">merican </w:t>
      </w:r>
      <w:r w:rsidR="007F4DEF" w:rsidRPr="007D07DF">
        <w:rPr>
          <w:rFonts w:ascii="Arial" w:hAnsi="Arial" w:cs="Arial"/>
        </w:rPr>
        <w:t>S</w:t>
      </w:r>
      <w:r w:rsidRPr="007D07DF">
        <w:rPr>
          <w:rFonts w:ascii="Arial" w:hAnsi="Arial" w:cs="Arial"/>
        </w:rPr>
        <w:t xml:space="preserve">tandard </w:t>
      </w:r>
      <w:r w:rsidR="007F4DEF" w:rsidRPr="007D07DF">
        <w:rPr>
          <w:rFonts w:ascii="Arial" w:hAnsi="Arial" w:cs="Arial"/>
        </w:rPr>
        <w:t>V</w:t>
      </w:r>
      <w:r w:rsidRPr="007D07DF">
        <w:rPr>
          <w:rFonts w:ascii="Arial" w:hAnsi="Arial" w:cs="Arial"/>
        </w:rPr>
        <w:t>ersion</w:t>
      </w:r>
      <w:r w:rsidR="007F4DEF" w:rsidRPr="007D07DF">
        <w:rPr>
          <w:rFonts w:ascii="Arial" w:hAnsi="Arial" w:cs="Arial"/>
        </w:rPr>
        <w:t xml:space="preserve"> renders verse 19: “And we have the word of prophecy made </w:t>
      </w:r>
      <w:proofErr w:type="gramStart"/>
      <w:r w:rsidR="007F4DEF" w:rsidRPr="007D07DF">
        <w:rPr>
          <w:rFonts w:ascii="Arial" w:hAnsi="Arial" w:cs="Arial"/>
        </w:rPr>
        <w:t>more sure</w:t>
      </w:r>
      <w:proofErr w:type="gramEnd"/>
      <w:r w:rsidR="007F4DEF" w:rsidRPr="007D07DF">
        <w:rPr>
          <w:rFonts w:ascii="Arial" w:hAnsi="Arial" w:cs="Arial"/>
        </w:rPr>
        <w:t>.” Does this make more sense than the K</w:t>
      </w:r>
      <w:r w:rsidRPr="007D07DF">
        <w:rPr>
          <w:rFonts w:ascii="Arial" w:hAnsi="Arial" w:cs="Arial"/>
        </w:rPr>
        <w:t xml:space="preserve">ing </w:t>
      </w:r>
      <w:r w:rsidR="007F4DEF" w:rsidRPr="007D07DF">
        <w:rPr>
          <w:rFonts w:ascii="Arial" w:hAnsi="Arial" w:cs="Arial"/>
        </w:rPr>
        <w:t>J</w:t>
      </w:r>
      <w:r w:rsidRPr="007D07DF">
        <w:rPr>
          <w:rFonts w:ascii="Arial" w:hAnsi="Arial" w:cs="Arial"/>
        </w:rPr>
        <w:t xml:space="preserve">ames </w:t>
      </w:r>
      <w:r w:rsidR="007F4DEF" w:rsidRPr="007D07DF">
        <w:rPr>
          <w:rFonts w:ascii="Arial" w:hAnsi="Arial" w:cs="Arial"/>
        </w:rPr>
        <w:t>V</w:t>
      </w:r>
      <w:r w:rsidRPr="007D07DF">
        <w:rPr>
          <w:rFonts w:ascii="Arial" w:hAnsi="Arial" w:cs="Arial"/>
        </w:rPr>
        <w:t>ersion</w:t>
      </w:r>
      <w:r w:rsidR="007F4DEF" w:rsidRPr="007D07DF">
        <w:rPr>
          <w:rFonts w:ascii="Arial" w:hAnsi="Arial" w:cs="Arial"/>
        </w:rPr>
        <w:t>? If so, why?</w:t>
      </w:r>
    </w:p>
    <w:p w14:paraId="61AB379D" w14:textId="77777777" w:rsidR="00A16D3F" w:rsidRPr="007D07DF" w:rsidRDefault="00A16D3F" w:rsidP="007D07DF">
      <w:pPr>
        <w:pStyle w:val="Bodytext20"/>
        <w:shd w:val="clear" w:color="auto" w:fill="auto"/>
        <w:tabs>
          <w:tab w:val="left" w:pos="493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9E" w14:textId="77777777" w:rsidR="00A16D3F" w:rsidRPr="007D07DF" w:rsidRDefault="00A16D3F" w:rsidP="007D07DF">
      <w:pPr>
        <w:pStyle w:val="Bodytext20"/>
        <w:shd w:val="clear" w:color="auto" w:fill="auto"/>
        <w:tabs>
          <w:tab w:val="left" w:pos="493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9F" w14:textId="77777777" w:rsidR="00A16D3F" w:rsidRPr="007D07DF" w:rsidRDefault="00A16D3F" w:rsidP="007D07DF">
      <w:pPr>
        <w:pStyle w:val="Bodytext20"/>
        <w:shd w:val="clear" w:color="auto" w:fill="auto"/>
        <w:tabs>
          <w:tab w:val="left" w:pos="493"/>
        </w:tabs>
        <w:spacing w:before="200" w:after="200" w:line="274" w:lineRule="exact"/>
        <w:ind w:firstLine="0"/>
        <w:rPr>
          <w:rFonts w:ascii="Arial" w:hAnsi="Arial" w:cs="Arial"/>
        </w:rPr>
      </w:pPr>
    </w:p>
    <w:p w14:paraId="61AB37A0" w14:textId="1BC08D1F" w:rsidR="0067334E" w:rsidRPr="007D07DF" w:rsidRDefault="00A16D3F" w:rsidP="007D07DF">
      <w:pPr>
        <w:pStyle w:val="Bodytext20"/>
        <w:shd w:val="clear" w:color="auto" w:fill="auto"/>
        <w:tabs>
          <w:tab w:val="left" w:pos="493"/>
        </w:tabs>
        <w:spacing w:before="200" w:after="200" w:line="274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24. </w:t>
      </w:r>
      <w:r w:rsidR="007F4DEF" w:rsidRPr="007D07DF">
        <w:rPr>
          <w:rFonts w:ascii="Arial" w:hAnsi="Arial" w:cs="Arial"/>
        </w:rPr>
        <w:t xml:space="preserve">Do you think this verse teaches that (1) It is impossible to understand the Bible without infallible aid; or (2) No prophecy of the scripture came about as a result of the prophet’s own personal explanation?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20.</w:t>
      </w:r>
    </w:p>
    <w:p w14:paraId="61AB37A1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A2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A3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A4" w14:textId="77777777" w:rsidR="0067334E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  <w:r w:rsidRPr="007D07DF">
        <w:rPr>
          <w:rFonts w:ascii="Arial" w:hAnsi="Arial" w:cs="Arial"/>
        </w:rPr>
        <w:t xml:space="preserve">25. </w:t>
      </w:r>
      <w:r w:rsidR="007F4DEF" w:rsidRPr="007D07DF">
        <w:rPr>
          <w:rFonts w:ascii="Arial" w:hAnsi="Arial" w:cs="Arial"/>
        </w:rPr>
        <w:t xml:space="preserve">If the prophecies were not of human origin and were delivered by men who spoke as moved by the Holy Spirit, what does that tell us about their importance? </w:t>
      </w:r>
      <w:r w:rsidR="00E95C16" w:rsidRPr="007D07DF">
        <w:rPr>
          <w:rFonts w:ascii="Arial" w:hAnsi="Arial" w:cs="Arial"/>
        </w:rPr>
        <w:t>Verse</w:t>
      </w:r>
      <w:r w:rsidR="007F4DEF" w:rsidRPr="007D07DF">
        <w:rPr>
          <w:rFonts w:ascii="Arial" w:hAnsi="Arial" w:cs="Arial"/>
        </w:rPr>
        <w:t xml:space="preserve"> 21.</w:t>
      </w:r>
    </w:p>
    <w:p w14:paraId="61AB37A5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p w14:paraId="61AB37A6" w14:textId="77777777" w:rsidR="00A16D3F" w:rsidRPr="007D07DF" w:rsidRDefault="00A16D3F" w:rsidP="007D07DF">
      <w:pPr>
        <w:pStyle w:val="Bodytext20"/>
        <w:shd w:val="clear" w:color="auto" w:fill="auto"/>
        <w:tabs>
          <w:tab w:val="left" w:pos="488"/>
        </w:tabs>
        <w:spacing w:before="200" w:after="200" w:line="278" w:lineRule="exact"/>
        <w:ind w:firstLine="0"/>
        <w:rPr>
          <w:rFonts w:ascii="Arial" w:hAnsi="Arial" w:cs="Arial"/>
        </w:rPr>
      </w:pPr>
    </w:p>
    <w:sectPr w:rsidR="00A16D3F" w:rsidRPr="007D07DF">
      <w:footerReference w:type="default" r:id="rId7"/>
      <w:pgSz w:w="11900" w:h="16840"/>
      <w:pgMar w:top="1443" w:right="1059" w:bottom="1443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37A9" w14:textId="77777777" w:rsidR="00F33EC4" w:rsidRDefault="00F33EC4">
      <w:r>
        <w:separator/>
      </w:r>
    </w:p>
  </w:endnote>
  <w:endnote w:type="continuationSeparator" w:id="0">
    <w:p w14:paraId="61AB37AA" w14:textId="77777777" w:rsidR="00F33EC4" w:rsidRDefault="00F3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37AB" w14:textId="77777777" w:rsidR="0067334E" w:rsidRDefault="0067334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37A7" w14:textId="77777777" w:rsidR="00F33EC4" w:rsidRDefault="00F33EC4"/>
  </w:footnote>
  <w:footnote w:type="continuationSeparator" w:id="0">
    <w:p w14:paraId="61AB37A8" w14:textId="77777777" w:rsidR="00F33EC4" w:rsidRDefault="00F33E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C4F"/>
    <w:multiLevelType w:val="multilevel"/>
    <w:tmpl w:val="105051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8E4D88"/>
    <w:multiLevelType w:val="multilevel"/>
    <w:tmpl w:val="1A28E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4D4ED9"/>
    <w:multiLevelType w:val="multilevel"/>
    <w:tmpl w:val="3178448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7526604">
    <w:abstractNumId w:val="1"/>
  </w:num>
  <w:num w:numId="2" w16cid:durableId="2022194318">
    <w:abstractNumId w:val="0"/>
  </w:num>
  <w:num w:numId="3" w16cid:durableId="88625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4E"/>
    <w:rsid w:val="000B0682"/>
    <w:rsid w:val="0067334E"/>
    <w:rsid w:val="007D07DF"/>
    <w:rsid w:val="007F4DEF"/>
    <w:rsid w:val="00A16D3F"/>
    <w:rsid w:val="00E54A26"/>
    <w:rsid w:val="00E95C16"/>
    <w:rsid w:val="00F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B3741"/>
  <w15:docId w15:val="{FF2311B5-5772-466A-BB3D-77B8CDC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US Cyberbit Basic" w:eastAsia="TITUS Cyberbit Basic" w:hAnsi="TITUS Cyberbit Basic" w:cs="TITUS Cyberbit Basic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480" w:line="276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Barnes</dc:creator>
  <cp:lastModifiedBy>Matt Barnes</cp:lastModifiedBy>
  <cp:revision>5</cp:revision>
  <dcterms:created xsi:type="dcterms:W3CDTF">2017-01-30T18:35:00Z</dcterms:created>
  <dcterms:modified xsi:type="dcterms:W3CDTF">2022-10-04T20:24:00Z</dcterms:modified>
</cp:coreProperties>
</file>