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D6C" w14:textId="77777777" w:rsidR="00921042" w:rsidRPr="00A149EF" w:rsidRDefault="005B7837" w:rsidP="007F4133">
      <w:pPr>
        <w:pStyle w:val="Body"/>
        <w:tabs>
          <w:tab w:val="left" w:pos="16200"/>
        </w:tabs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A149EF">
        <w:rPr>
          <w:rFonts w:ascii="Arial" w:hAnsi="Arial" w:cs="Arial"/>
          <w:bCs/>
          <w:sz w:val="30"/>
          <w:szCs w:val="30"/>
        </w:rPr>
        <w:t xml:space="preserve">Questions on Hebrews </w:t>
      </w:r>
      <w:r w:rsidR="007F4133" w:rsidRPr="00A149EF">
        <w:rPr>
          <w:rFonts w:ascii="Arial" w:hAnsi="Arial" w:cs="Arial"/>
          <w:bCs/>
          <w:sz w:val="30"/>
          <w:szCs w:val="30"/>
        </w:rPr>
        <w:t xml:space="preserve">chapter </w:t>
      </w:r>
      <w:r w:rsidRPr="00A149EF">
        <w:rPr>
          <w:rFonts w:ascii="Arial" w:hAnsi="Arial" w:cs="Arial"/>
          <w:bCs/>
          <w:sz w:val="30"/>
          <w:szCs w:val="30"/>
        </w:rPr>
        <w:t>5</w:t>
      </w:r>
    </w:p>
    <w:p w14:paraId="1F846F89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36B79032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1. </w:t>
      </w:r>
      <w:r w:rsidR="005B7837" w:rsidRPr="00A149EF">
        <w:rPr>
          <w:rFonts w:ascii="Arial" w:hAnsi="Arial" w:cs="Arial"/>
          <w:bCs/>
          <w:szCs w:val="24"/>
        </w:rPr>
        <w:t xml:space="preserve">Were the Mosaic high priests ordained or appointed for men or God? Was his work secular or religious?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1.</w:t>
      </w:r>
    </w:p>
    <w:p w14:paraId="3B23A0B3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D8BC9B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C86E62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3F8AE8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2. </w:t>
      </w:r>
      <w:r w:rsidR="005B7837" w:rsidRPr="00A149EF">
        <w:rPr>
          <w:rFonts w:ascii="Arial" w:hAnsi="Arial" w:cs="Arial"/>
          <w:bCs/>
          <w:szCs w:val="24"/>
        </w:rPr>
        <w:t xml:space="preserve">What was the work or duty of the high priest?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1.</w:t>
      </w:r>
    </w:p>
    <w:p w14:paraId="11C0AFF0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2A52DF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B9EFD4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328868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3. </w:t>
      </w:r>
      <w:r w:rsidR="005B7837" w:rsidRPr="00A149EF">
        <w:rPr>
          <w:rFonts w:ascii="Arial" w:hAnsi="Arial" w:cs="Arial"/>
          <w:bCs/>
          <w:szCs w:val="24"/>
        </w:rPr>
        <w:t xml:space="preserve">On whom was the high priest to have compassion or “bear gently”?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2.</w:t>
      </w:r>
    </w:p>
    <w:p w14:paraId="0FA7E94E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AE21EA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57D9E9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B4F998E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4. </w:t>
      </w:r>
      <w:r w:rsidR="005B7837" w:rsidRPr="00A149EF">
        <w:rPr>
          <w:rFonts w:ascii="Arial" w:hAnsi="Arial" w:cs="Arial"/>
          <w:bCs/>
          <w:szCs w:val="24"/>
        </w:rPr>
        <w:t xml:space="preserve">What enabled the high priest to have compassion or bear gently with the infirmities of others?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2.</w:t>
      </w:r>
    </w:p>
    <w:p w14:paraId="37C2DB97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6F0533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274B18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78C231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5. </w:t>
      </w:r>
      <w:r w:rsidR="005B7837" w:rsidRPr="00A149EF">
        <w:rPr>
          <w:rFonts w:ascii="Arial" w:hAnsi="Arial" w:cs="Arial"/>
          <w:bCs/>
          <w:szCs w:val="24"/>
        </w:rPr>
        <w:t xml:space="preserve">What was the high priest required to do for the people and for himself?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3.</w:t>
      </w:r>
    </w:p>
    <w:p w14:paraId="14BEAFEA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6F5CE0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4AF869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8289183" w14:textId="128F0270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6. </w:t>
      </w:r>
      <w:r w:rsidR="005B7837" w:rsidRPr="00A149EF">
        <w:rPr>
          <w:rFonts w:ascii="Arial" w:hAnsi="Arial" w:cs="Arial"/>
          <w:bCs/>
          <w:szCs w:val="24"/>
        </w:rPr>
        <w:t xml:space="preserve">Which sacrifice came first, the one for himself or the one for the people? Did Jesus need to make sacrifice for himself?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3.</w:t>
      </w:r>
      <w:r w:rsidR="00CE3EF1" w:rsidRPr="00A149EF">
        <w:rPr>
          <w:rFonts w:ascii="Arial" w:hAnsi="Arial" w:cs="Arial"/>
          <w:bCs/>
          <w:szCs w:val="24"/>
        </w:rPr>
        <w:t xml:space="preserve"> (See Hebrews 9:7, 12, and 25)</w:t>
      </w:r>
    </w:p>
    <w:p w14:paraId="67631F5C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B70548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527478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4B0D37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7. </w:t>
      </w:r>
      <w:r w:rsidR="005B7837" w:rsidRPr="00A149EF">
        <w:rPr>
          <w:rFonts w:ascii="Arial" w:hAnsi="Arial" w:cs="Arial"/>
          <w:bCs/>
          <w:szCs w:val="24"/>
        </w:rPr>
        <w:t xml:space="preserve">How did a priest secure his position? Could he usurp the position?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4.</w:t>
      </w:r>
    </w:p>
    <w:p w14:paraId="6046C6DA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78B2A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B2884C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23B4BC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8. </w:t>
      </w:r>
      <w:r w:rsidR="005B7837" w:rsidRPr="00A149EF">
        <w:rPr>
          <w:rFonts w:ascii="Arial" w:hAnsi="Arial" w:cs="Arial"/>
          <w:bCs/>
          <w:szCs w:val="24"/>
        </w:rPr>
        <w:t xml:space="preserve">Did Christ seek the office of high priest? Was he tempted to glorify himself?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5.</w:t>
      </w:r>
    </w:p>
    <w:p w14:paraId="79D96410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E0BCDD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BA3848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0E25BB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9. </w:t>
      </w:r>
      <w:r w:rsidR="005B7837" w:rsidRPr="00A149EF">
        <w:rPr>
          <w:rFonts w:ascii="Arial" w:hAnsi="Arial" w:cs="Arial"/>
          <w:bCs/>
          <w:szCs w:val="24"/>
        </w:rPr>
        <w:t xml:space="preserve">Who said to Christ, “Thou art my Son,” and where is it recorded? When was Christ “begotten”?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5.</w:t>
      </w:r>
    </w:p>
    <w:p w14:paraId="07CA4F47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50102F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89E085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773B7D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10. </w:t>
      </w:r>
      <w:r w:rsidR="005B7837" w:rsidRPr="00A149EF">
        <w:rPr>
          <w:rFonts w:ascii="Arial" w:hAnsi="Arial" w:cs="Arial"/>
          <w:bCs/>
          <w:szCs w:val="24"/>
        </w:rPr>
        <w:t xml:space="preserve">Was </w:t>
      </w:r>
      <w:r w:rsidR="00514B0F" w:rsidRPr="00A149EF">
        <w:rPr>
          <w:rFonts w:ascii="Arial" w:hAnsi="Arial" w:cs="Arial"/>
          <w:bCs/>
          <w:szCs w:val="24"/>
        </w:rPr>
        <w:t>Melchizedek</w:t>
      </w:r>
      <w:r w:rsidR="005B7837" w:rsidRPr="00A149EF">
        <w:rPr>
          <w:rFonts w:ascii="Arial" w:hAnsi="Arial" w:cs="Arial"/>
          <w:bCs/>
          <w:szCs w:val="24"/>
        </w:rPr>
        <w:t xml:space="preserve"> only a priest? In what way is Christ a priest after the order of </w:t>
      </w:r>
      <w:r w:rsidR="00514B0F" w:rsidRPr="00A149EF">
        <w:rPr>
          <w:rFonts w:ascii="Arial" w:hAnsi="Arial" w:cs="Arial"/>
          <w:bCs/>
          <w:szCs w:val="24"/>
        </w:rPr>
        <w:t>Melchizedek</w:t>
      </w:r>
      <w:r w:rsidR="005B7837" w:rsidRPr="00A149EF">
        <w:rPr>
          <w:rFonts w:ascii="Arial" w:hAnsi="Arial" w:cs="Arial"/>
          <w:bCs/>
          <w:szCs w:val="24"/>
        </w:rPr>
        <w:t xml:space="preserve"> or like unto him?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5.</w:t>
      </w:r>
    </w:p>
    <w:p w14:paraId="6A31F6D6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D75413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C118B1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DD3C8E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11. </w:t>
      </w:r>
      <w:r w:rsidR="005B7837" w:rsidRPr="00A149EF">
        <w:rPr>
          <w:rFonts w:ascii="Arial" w:hAnsi="Arial" w:cs="Arial"/>
          <w:bCs/>
          <w:szCs w:val="24"/>
        </w:rPr>
        <w:t xml:space="preserve">Where is this passage found in the Old Testament? How is </w:t>
      </w:r>
      <w:r w:rsidR="00514B0F" w:rsidRPr="00A149EF">
        <w:rPr>
          <w:rFonts w:ascii="Arial" w:hAnsi="Arial" w:cs="Arial"/>
          <w:bCs/>
          <w:szCs w:val="24"/>
        </w:rPr>
        <w:t>Melchizedek</w:t>
      </w:r>
      <w:r w:rsidR="005B7837" w:rsidRPr="00A149EF">
        <w:rPr>
          <w:rFonts w:ascii="Arial" w:hAnsi="Arial" w:cs="Arial"/>
          <w:bCs/>
          <w:szCs w:val="24"/>
        </w:rPr>
        <w:t xml:space="preserve">’s priesthood different (and above) Aaron’s priesthood?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6.</w:t>
      </w:r>
    </w:p>
    <w:p w14:paraId="7868EFF8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CAFBDF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2D80BD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B0ADB2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12. </w:t>
      </w:r>
      <w:r w:rsidR="005B7837" w:rsidRPr="00A149EF">
        <w:rPr>
          <w:rFonts w:ascii="Arial" w:hAnsi="Arial" w:cs="Arial"/>
          <w:bCs/>
          <w:szCs w:val="24"/>
        </w:rPr>
        <w:t xml:space="preserve">To whom does “who” refer? When were “the days of his flesh”?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7.</w:t>
      </w:r>
    </w:p>
    <w:p w14:paraId="23047A1B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DCD1B9F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A99D58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06191A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lastRenderedPageBreak/>
        <w:t xml:space="preserve">13. </w:t>
      </w:r>
      <w:r w:rsidR="005B7837" w:rsidRPr="00A149EF">
        <w:rPr>
          <w:rFonts w:ascii="Arial" w:hAnsi="Arial" w:cs="Arial"/>
          <w:bCs/>
          <w:szCs w:val="24"/>
        </w:rPr>
        <w:t xml:space="preserve">Can you name two occasions when he “offered up prayers and supplications with strong crying and tears”? If God heard his prayers, why weren’t they answered?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7.</w:t>
      </w:r>
    </w:p>
    <w:p w14:paraId="72FDD601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07E338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A4A2C0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047D90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14. </w:t>
      </w:r>
      <w:r w:rsidR="005B7837" w:rsidRPr="00A149EF">
        <w:rPr>
          <w:rFonts w:ascii="Arial" w:hAnsi="Arial" w:cs="Arial"/>
          <w:bCs/>
          <w:szCs w:val="24"/>
        </w:rPr>
        <w:t xml:space="preserve">If God’s Son had to be obedient, are we allowed to be disobedient or may we expect special favors?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8.</w:t>
      </w:r>
    </w:p>
    <w:p w14:paraId="2E51C0AD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596BA4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832E4C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93EA87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15. </w:t>
      </w:r>
      <w:r w:rsidR="005B7837" w:rsidRPr="00A149EF">
        <w:rPr>
          <w:rFonts w:ascii="Arial" w:hAnsi="Arial" w:cs="Arial"/>
          <w:bCs/>
          <w:szCs w:val="24"/>
        </w:rPr>
        <w:t xml:space="preserve">How did God’s Son “learn” obedience?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8.</w:t>
      </w:r>
    </w:p>
    <w:p w14:paraId="3A9943D7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CC6041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956C96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73A191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16. </w:t>
      </w:r>
      <w:r w:rsidR="005B7837" w:rsidRPr="00A149EF">
        <w:rPr>
          <w:rFonts w:ascii="Arial" w:hAnsi="Arial" w:cs="Arial"/>
          <w:bCs/>
          <w:szCs w:val="24"/>
        </w:rPr>
        <w:t xml:space="preserve">Does “being made perfect” refer to moral perfection or to his humiliation on the cross?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9.</w:t>
      </w:r>
      <w:r w:rsidRPr="00A149EF">
        <w:rPr>
          <w:rFonts w:ascii="Arial" w:hAnsi="Arial" w:cs="Arial"/>
          <w:bCs/>
          <w:szCs w:val="24"/>
        </w:rPr>
        <w:t xml:space="preserve"> (See Luke 13:32)</w:t>
      </w:r>
    </w:p>
    <w:p w14:paraId="190A00CF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CDC377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D083E7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160D5F5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17. </w:t>
      </w:r>
      <w:r w:rsidR="005B7837" w:rsidRPr="00A149EF">
        <w:rPr>
          <w:rFonts w:ascii="Arial" w:hAnsi="Arial" w:cs="Arial"/>
          <w:bCs/>
          <w:szCs w:val="24"/>
        </w:rPr>
        <w:t xml:space="preserve">To whom did Jesus become the “author” or cause of salvation through his obedience unto death?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9.</w:t>
      </w:r>
    </w:p>
    <w:p w14:paraId="2AFD1C2E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2ED412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8A9BB1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83B763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18. </w:t>
      </w:r>
      <w:r w:rsidR="005B7837" w:rsidRPr="00A149EF">
        <w:rPr>
          <w:rFonts w:ascii="Arial" w:hAnsi="Arial" w:cs="Arial"/>
          <w:bCs/>
          <w:szCs w:val="24"/>
        </w:rPr>
        <w:t xml:space="preserve">Why was Christ not called of God after the order of the Aaronic Priesthood?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10.</w:t>
      </w:r>
    </w:p>
    <w:p w14:paraId="061EFB87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DA4241C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0A3D9B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CEA51D5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lastRenderedPageBreak/>
        <w:t xml:space="preserve">19. </w:t>
      </w:r>
      <w:r w:rsidR="005B7837" w:rsidRPr="00A149EF">
        <w:rPr>
          <w:rFonts w:ascii="Arial" w:hAnsi="Arial" w:cs="Arial"/>
          <w:bCs/>
          <w:szCs w:val="24"/>
        </w:rPr>
        <w:t xml:space="preserve">Who is meant by the expression “of whom”? Can we say “many things” about </w:t>
      </w:r>
      <w:r w:rsidR="00514B0F" w:rsidRPr="00A149EF">
        <w:rPr>
          <w:rFonts w:ascii="Arial" w:hAnsi="Arial" w:cs="Arial"/>
          <w:bCs/>
          <w:szCs w:val="24"/>
        </w:rPr>
        <w:t>Melchizedek</w:t>
      </w:r>
      <w:r w:rsidR="005B7837" w:rsidRPr="00A149EF">
        <w:rPr>
          <w:rFonts w:ascii="Arial" w:hAnsi="Arial" w:cs="Arial"/>
          <w:bCs/>
          <w:szCs w:val="24"/>
        </w:rPr>
        <w:t>? What was at fault for the teaching being “hard to be utter</w:t>
      </w:r>
      <w:r w:rsidRPr="00A149EF">
        <w:rPr>
          <w:rFonts w:ascii="Arial" w:hAnsi="Arial" w:cs="Arial"/>
          <w:bCs/>
          <w:szCs w:val="24"/>
        </w:rPr>
        <w:t xml:space="preserve">ed” or “hard of interpretation - </w:t>
      </w:r>
      <w:r w:rsidR="005B7837" w:rsidRPr="00A149EF">
        <w:rPr>
          <w:rFonts w:ascii="Arial" w:hAnsi="Arial" w:cs="Arial"/>
          <w:bCs/>
          <w:szCs w:val="24"/>
        </w:rPr>
        <w:t xml:space="preserve">the teaching, the hearing, or the subject matter?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11.</w:t>
      </w:r>
    </w:p>
    <w:p w14:paraId="645208C8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27C789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1E954F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52B690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20. </w:t>
      </w:r>
      <w:r w:rsidR="005B7837" w:rsidRPr="00A149EF">
        <w:rPr>
          <w:rFonts w:ascii="Arial" w:hAnsi="Arial" w:cs="Arial"/>
          <w:bCs/>
          <w:szCs w:val="24"/>
        </w:rPr>
        <w:t xml:space="preserve">How long should it take to become teachers? What did they need to hear again?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12.</w:t>
      </w:r>
    </w:p>
    <w:p w14:paraId="6B329B5C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7F0B97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EC5A61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53E964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21. </w:t>
      </w:r>
      <w:r w:rsidR="005B7837" w:rsidRPr="00A149EF">
        <w:rPr>
          <w:rFonts w:ascii="Arial" w:hAnsi="Arial" w:cs="Arial"/>
          <w:bCs/>
          <w:szCs w:val="24"/>
        </w:rPr>
        <w:t xml:space="preserve">What would be “the first principles of the oracles of God”? Are most members of the church able to tell people (from the Scriptures) what to do to be saved?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12.</w:t>
      </w:r>
    </w:p>
    <w:p w14:paraId="6B2D9D55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F9B752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FA9EEE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AFD7A4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22. </w:t>
      </w:r>
      <w:r w:rsidR="005B7837" w:rsidRPr="00A149EF">
        <w:rPr>
          <w:rFonts w:ascii="Arial" w:hAnsi="Arial" w:cs="Arial"/>
          <w:bCs/>
          <w:szCs w:val="24"/>
        </w:rPr>
        <w:t xml:space="preserve">What are some of the characteristics of “a babe”?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13.</w:t>
      </w:r>
    </w:p>
    <w:p w14:paraId="1AF09DD9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E45D8F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2E5F49E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E617AE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23. </w:t>
      </w:r>
      <w:r w:rsidR="005B7837" w:rsidRPr="00A149EF">
        <w:rPr>
          <w:rFonts w:ascii="Arial" w:hAnsi="Arial" w:cs="Arial"/>
          <w:bCs/>
          <w:szCs w:val="24"/>
        </w:rPr>
        <w:t xml:space="preserve">What would you consider “strong meat” or “solid food” to be?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14.</w:t>
      </w:r>
    </w:p>
    <w:p w14:paraId="18275697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319362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EFD6BD" w14:textId="77777777" w:rsidR="00514B0F" w:rsidRPr="00A149EF" w:rsidRDefault="00514B0F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0DFD14" w14:textId="77777777" w:rsidR="00921042" w:rsidRPr="00A149EF" w:rsidRDefault="007F4133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A149EF">
        <w:rPr>
          <w:rFonts w:ascii="Arial" w:hAnsi="Arial" w:cs="Arial"/>
          <w:bCs/>
          <w:szCs w:val="24"/>
        </w:rPr>
        <w:t xml:space="preserve">24. </w:t>
      </w:r>
      <w:r w:rsidR="005B7837" w:rsidRPr="00A149EF">
        <w:rPr>
          <w:rFonts w:ascii="Arial" w:hAnsi="Arial" w:cs="Arial"/>
          <w:bCs/>
          <w:szCs w:val="24"/>
        </w:rPr>
        <w:t xml:space="preserve">What enables Christians to discern “both good and evil”? Will those who do not exercise their senses see harm in the pleasures of the world? </w:t>
      </w:r>
      <w:r w:rsidRPr="00A149EF">
        <w:rPr>
          <w:rFonts w:ascii="Arial" w:hAnsi="Arial" w:cs="Arial"/>
          <w:bCs/>
          <w:szCs w:val="24"/>
        </w:rPr>
        <w:t>Verse</w:t>
      </w:r>
      <w:r w:rsidR="005B7837" w:rsidRPr="00A149EF">
        <w:rPr>
          <w:rFonts w:ascii="Arial" w:hAnsi="Arial" w:cs="Arial"/>
          <w:bCs/>
          <w:szCs w:val="24"/>
        </w:rPr>
        <w:t xml:space="preserve"> 14.</w:t>
      </w:r>
    </w:p>
    <w:p w14:paraId="6FB2E219" w14:textId="77777777" w:rsidR="00921042" w:rsidRPr="00A149EF" w:rsidRDefault="00921042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98C069" w14:textId="77777777" w:rsidR="005B7837" w:rsidRPr="00A149EF" w:rsidRDefault="005B7837" w:rsidP="00A149EF">
      <w:pPr>
        <w:pStyle w:val="Body"/>
        <w:tabs>
          <w:tab w:val="left" w:pos="16200"/>
        </w:tabs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5B7837" w:rsidRPr="00A149E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125D" w14:textId="77777777" w:rsidR="003712C1" w:rsidRDefault="003712C1">
      <w:r>
        <w:separator/>
      </w:r>
    </w:p>
  </w:endnote>
  <w:endnote w:type="continuationSeparator" w:id="0">
    <w:p w14:paraId="22CB20D3" w14:textId="77777777" w:rsidR="003712C1" w:rsidRDefault="003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D285" w14:textId="0970AFA4" w:rsidR="00921042" w:rsidRDefault="0092104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33EC" w14:textId="5538CE20" w:rsidR="00921042" w:rsidRDefault="00921042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C611" w14:textId="77777777" w:rsidR="003712C1" w:rsidRDefault="003712C1">
      <w:r>
        <w:separator/>
      </w:r>
    </w:p>
  </w:footnote>
  <w:footnote w:type="continuationSeparator" w:id="0">
    <w:p w14:paraId="6D025224" w14:textId="77777777" w:rsidR="003712C1" w:rsidRDefault="0037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4AF9" w14:textId="77777777" w:rsidR="00921042" w:rsidRDefault="0092104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3E4A" w14:textId="77777777" w:rsidR="00921042" w:rsidRDefault="0092104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4ECA69F0"/>
    <w:multiLevelType w:val="hybridMultilevel"/>
    <w:tmpl w:val="C276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78234">
    <w:abstractNumId w:val="0"/>
  </w:num>
  <w:num w:numId="2" w16cid:durableId="59449671">
    <w:abstractNumId w:val="1"/>
  </w:num>
  <w:num w:numId="3" w16cid:durableId="2031838660">
    <w:abstractNumId w:val="2"/>
  </w:num>
  <w:num w:numId="4" w16cid:durableId="663900918">
    <w:abstractNumId w:val="3"/>
  </w:num>
  <w:num w:numId="5" w16cid:durableId="824396870">
    <w:abstractNumId w:val="4"/>
  </w:num>
  <w:num w:numId="6" w16cid:durableId="1891720290">
    <w:abstractNumId w:val="5"/>
  </w:num>
  <w:num w:numId="7" w16cid:durableId="245923314">
    <w:abstractNumId w:val="6"/>
  </w:num>
  <w:num w:numId="8" w16cid:durableId="722292212">
    <w:abstractNumId w:val="7"/>
  </w:num>
  <w:num w:numId="9" w16cid:durableId="1515805342">
    <w:abstractNumId w:val="8"/>
  </w:num>
  <w:num w:numId="10" w16cid:durableId="240792364">
    <w:abstractNumId w:val="9"/>
  </w:num>
  <w:num w:numId="11" w16cid:durableId="1522935408">
    <w:abstractNumId w:val="10"/>
  </w:num>
  <w:num w:numId="12" w16cid:durableId="1520854616">
    <w:abstractNumId w:val="11"/>
  </w:num>
  <w:num w:numId="13" w16cid:durableId="1262370139">
    <w:abstractNumId w:val="12"/>
  </w:num>
  <w:num w:numId="14" w16cid:durableId="117142066">
    <w:abstractNumId w:val="13"/>
  </w:num>
  <w:num w:numId="15" w16cid:durableId="69616261">
    <w:abstractNumId w:val="14"/>
  </w:num>
  <w:num w:numId="16" w16cid:durableId="1226915187">
    <w:abstractNumId w:val="15"/>
  </w:num>
  <w:num w:numId="17" w16cid:durableId="752823267">
    <w:abstractNumId w:val="16"/>
  </w:num>
  <w:num w:numId="18" w16cid:durableId="280691135">
    <w:abstractNumId w:val="17"/>
  </w:num>
  <w:num w:numId="19" w16cid:durableId="533886752">
    <w:abstractNumId w:val="18"/>
  </w:num>
  <w:num w:numId="20" w16cid:durableId="1666787366">
    <w:abstractNumId w:val="19"/>
  </w:num>
  <w:num w:numId="21" w16cid:durableId="650720693">
    <w:abstractNumId w:val="20"/>
  </w:num>
  <w:num w:numId="22" w16cid:durableId="1432119516">
    <w:abstractNumId w:val="21"/>
  </w:num>
  <w:num w:numId="23" w16cid:durableId="1448041907">
    <w:abstractNumId w:val="22"/>
  </w:num>
  <w:num w:numId="24" w16cid:durableId="1241864935">
    <w:abstractNumId w:val="23"/>
  </w:num>
  <w:num w:numId="25" w16cid:durableId="8490301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33"/>
    <w:rsid w:val="003712C1"/>
    <w:rsid w:val="00514B0F"/>
    <w:rsid w:val="005B7837"/>
    <w:rsid w:val="007F4133"/>
    <w:rsid w:val="00921042"/>
    <w:rsid w:val="00A149EF"/>
    <w:rsid w:val="00B63A19"/>
    <w:rsid w:val="00CE3EF1"/>
    <w:rsid w:val="00E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993DC1"/>
  <w15:chartTrackingRefBased/>
  <w15:docId w15:val="{C2AA59A4-6940-4140-BDF0-54439C35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6</cp:revision>
  <dcterms:created xsi:type="dcterms:W3CDTF">2017-01-28T04:58:00Z</dcterms:created>
  <dcterms:modified xsi:type="dcterms:W3CDTF">2022-10-04T20:15:00Z</dcterms:modified>
</cp:coreProperties>
</file>