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38DD" w14:textId="77777777" w:rsidR="00584513" w:rsidRPr="00167C63" w:rsidRDefault="00E85591" w:rsidP="005F2525">
      <w:pPr>
        <w:rPr>
          <w:rFonts w:ascii="Arial" w:hAnsi="Arial" w:cs="Arial"/>
          <w:b w:val="0"/>
        </w:rPr>
      </w:pPr>
      <w:r w:rsidRPr="00167C63">
        <w:rPr>
          <w:rFonts w:ascii="Arial" w:hAnsi="Arial" w:cs="Arial"/>
          <w:b w:val="0"/>
        </w:rPr>
        <w:t>Questions on Matthew chapter 10</w:t>
      </w:r>
    </w:p>
    <w:p w14:paraId="15734663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25FFE1D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  <w:r w:rsidRPr="00167C63">
        <w:rPr>
          <w:rFonts w:ascii="Arial" w:hAnsi="Arial" w:cs="Arial"/>
          <w:b w:val="0"/>
          <w:sz w:val="24"/>
          <w:szCs w:val="24"/>
        </w:rPr>
        <w:t>1. What is the difference between disciples and apostles? Verse 1.</w:t>
      </w:r>
    </w:p>
    <w:p w14:paraId="37A45037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5A611DE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F0851DB" w14:textId="4642E5F6" w:rsidR="00E85591" w:rsidRPr="00167C63" w:rsidRDefault="0083677B" w:rsidP="0083677B">
      <w:pPr>
        <w:tabs>
          <w:tab w:val="left" w:pos="2974"/>
        </w:tabs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p w14:paraId="3D392117" w14:textId="3809F156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  <w:r w:rsidRPr="00167C63">
        <w:rPr>
          <w:rFonts w:ascii="Arial" w:hAnsi="Arial" w:cs="Arial"/>
          <w:b w:val="0"/>
          <w:sz w:val="24"/>
          <w:szCs w:val="24"/>
        </w:rPr>
        <w:t xml:space="preserve">2. Why do you think the phrase, </w:t>
      </w:r>
      <w:r w:rsidR="000A09E9">
        <w:rPr>
          <w:rFonts w:ascii="Arial" w:hAnsi="Arial" w:cs="Arial"/>
          <w:b w:val="0"/>
          <w:sz w:val="24"/>
          <w:szCs w:val="24"/>
        </w:rPr>
        <w:t>“</w:t>
      </w:r>
      <w:r w:rsidRPr="00167C63">
        <w:rPr>
          <w:rFonts w:ascii="Arial" w:hAnsi="Arial" w:cs="Arial"/>
          <w:b w:val="0"/>
          <w:sz w:val="24"/>
          <w:szCs w:val="24"/>
        </w:rPr>
        <w:t>the first,</w:t>
      </w:r>
      <w:r w:rsidR="000A09E9">
        <w:rPr>
          <w:rFonts w:ascii="Arial" w:hAnsi="Arial" w:cs="Arial"/>
          <w:b w:val="0"/>
          <w:sz w:val="24"/>
          <w:szCs w:val="24"/>
        </w:rPr>
        <w:t>”</w:t>
      </w:r>
      <w:r w:rsidRPr="00167C63">
        <w:rPr>
          <w:rFonts w:ascii="Arial" w:hAnsi="Arial" w:cs="Arial"/>
          <w:b w:val="0"/>
          <w:sz w:val="24"/>
          <w:szCs w:val="24"/>
        </w:rPr>
        <w:t xml:space="preserve"> is used before Simon Peter</w:t>
      </w:r>
      <w:r w:rsidR="000A09E9">
        <w:rPr>
          <w:rFonts w:ascii="Arial" w:hAnsi="Arial" w:cs="Arial"/>
          <w:b w:val="0"/>
          <w:sz w:val="24"/>
          <w:szCs w:val="24"/>
        </w:rPr>
        <w:t>’</w:t>
      </w:r>
      <w:r w:rsidRPr="00167C63">
        <w:rPr>
          <w:rFonts w:ascii="Arial" w:hAnsi="Arial" w:cs="Arial"/>
          <w:b w:val="0"/>
          <w:sz w:val="24"/>
          <w:szCs w:val="24"/>
        </w:rPr>
        <w:t>s name? Verse 2.</w:t>
      </w:r>
    </w:p>
    <w:p w14:paraId="53B743B9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8ADFE47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600BD1E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563DAC6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  <w:r w:rsidRPr="00167C63">
        <w:rPr>
          <w:rFonts w:ascii="Arial" w:hAnsi="Arial" w:cs="Arial"/>
          <w:b w:val="0"/>
          <w:sz w:val="24"/>
          <w:szCs w:val="24"/>
        </w:rPr>
        <w:t>3. At this point, was Matthew still a publican (tax-collector)? Verse 3.</w:t>
      </w:r>
    </w:p>
    <w:p w14:paraId="42CCC495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49E5C20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A4102DB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B174D1E" w14:textId="58F4EF2B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  <w:r w:rsidRPr="00167C63">
        <w:rPr>
          <w:rFonts w:ascii="Arial" w:hAnsi="Arial" w:cs="Arial"/>
          <w:b w:val="0"/>
          <w:sz w:val="24"/>
          <w:szCs w:val="24"/>
        </w:rPr>
        <w:t>4. Why aren</w:t>
      </w:r>
      <w:r w:rsidR="000A09E9">
        <w:rPr>
          <w:rFonts w:ascii="Arial" w:hAnsi="Arial" w:cs="Arial"/>
          <w:b w:val="0"/>
          <w:sz w:val="24"/>
          <w:szCs w:val="24"/>
        </w:rPr>
        <w:t>’</w:t>
      </w:r>
      <w:r w:rsidRPr="00167C63">
        <w:rPr>
          <w:rFonts w:ascii="Arial" w:hAnsi="Arial" w:cs="Arial"/>
          <w:b w:val="0"/>
          <w:sz w:val="24"/>
          <w:szCs w:val="24"/>
        </w:rPr>
        <w:t>t Luke and Mark mentioned in this list of names? Verse 4.</w:t>
      </w:r>
    </w:p>
    <w:p w14:paraId="47F675A1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50B7389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35C24A3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0F66132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  <w:r w:rsidRPr="00167C63">
        <w:rPr>
          <w:rFonts w:ascii="Arial" w:hAnsi="Arial" w:cs="Arial"/>
          <w:b w:val="0"/>
          <w:sz w:val="24"/>
          <w:szCs w:val="24"/>
        </w:rPr>
        <w:t>5. Why not preach to Gentiles or Samaritans? Verse 5.</w:t>
      </w:r>
    </w:p>
    <w:p w14:paraId="36FBAF27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07B4BE6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51BA380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05C4389" w14:textId="136D5435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  <w:r w:rsidRPr="00167C63">
        <w:rPr>
          <w:rFonts w:ascii="Arial" w:hAnsi="Arial" w:cs="Arial"/>
          <w:b w:val="0"/>
          <w:sz w:val="24"/>
          <w:szCs w:val="24"/>
        </w:rPr>
        <w:t xml:space="preserve">6. Who are the </w:t>
      </w:r>
      <w:r w:rsidR="000A09E9">
        <w:rPr>
          <w:rFonts w:ascii="Arial" w:hAnsi="Arial" w:cs="Arial"/>
          <w:b w:val="0"/>
          <w:sz w:val="24"/>
          <w:szCs w:val="24"/>
        </w:rPr>
        <w:t>“</w:t>
      </w:r>
      <w:r w:rsidRPr="00167C63">
        <w:rPr>
          <w:rFonts w:ascii="Arial" w:hAnsi="Arial" w:cs="Arial"/>
          <w:b w:val="0"/>
          <w:sz w:val="24"/>
          <w:szCs w:val="24"/>
        </w:rPr>
        <w:t>lost sheep</w:t>
      </w:r>
      <w:r w:rsidR="000A09E9">
        <w:rPr>
          <w:rFonts w:ascii="Arial" w:hAnsi="Arial" w:cs="Arial"/>
          <w:b w:val="0"/>
          <w:sz w:val="24"/>
          <w:szCs w:val="24"/>
        </w:rPr>
        <w:t>”</w:t>
      </w:r>
      <w:r w:rsidRPr="00167C63">
        <w:rPr>
          <w:rFonts w:ascii="Arial" w:hAnsi="Arial" w:cs="Arial"/>
          <w:b w:val="0"/>
          <w:sz w:val="24"/>
          <w:szCs w:val="24"/>
        </w:rPr>
        <w:t xml:space="preserve"> of the house of Israel? Verse 6.</w:t>
      </w:r>
    </w:p>
    <w:p w14:paraId="7E97B708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D55AD10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ADCFBBA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AB20243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  <w:r w:rsidRPr="00167C63">
        <w:rPr>
          <w:rFonts w:ascii="Arial" w:hAnsi="Arial" w:cs="Arial"/>
          <w:b w:val="0"/>
          <w:sz w:val="24"/>
          <w:szCs w:val="24"/>
        </w:rPr>
        <w:t>7. Were the apostles to preach Christ? Verse 7.</w:t>
      </w:r>
    </w:p>
    <w:p w14:paraId="6A0D8932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4554099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59BE39A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87789B9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  <w:r w:rsidRPr="00167C63">
        <w:rPr>
          <w:rFonts w:ascii="Arial" w:hAnsi="Arial" w:cs="Arial"/>
          <w:b w:val="0"/>
          <w:sz w:val="24"/>
          <w:szCs w:val="24"/>
        </w:rPr>
        <w:t>8. Were the apostles to accept fees for the use of the power they had received? Verse 8.</w:t>
      </w:r>
    </w:p>
    <w:p w14:paraId="1CEB64F0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D8BFFDE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EE38F5C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AFFA09B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  <w:r w:rsidRPr="00167C63">
        <w:rPr>
          <w:rFonts w:ascii="Arial" w:hAnsi="Arial" w:cs="Arial"/>
          <w:b w:val="0"/>
          <w:sz w:val="24"/>
          <w:szCs w:val="24"/>
        </w:rPr>
        <w:t>9. How were the apostles to get by if not allowed to carry money or provisions? Verses 9-10.</w:t>
      </w:r>
    </w:p>
    <w:p w14:paraId="0BC1082B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7631365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EEBBEE3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5070952" w14:textId="156EB1EE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  <w:r w:rsidRPr="00167C63">
        <w:rPr>
          <w:rFonts w:ascii="Arial" w:hAnsi="Arial" w:cs="Arial"/>
          <w:b w:val="0"/>
          <w:sz w:val="24"/>
          <w:szCs w:val="24"/>
        </w:rPr>
        <w:t xml:space="preserve">10. What was behind the order to </w:t>
      </w:r>
      <w:r w:rsidR="000A09E9">
        <w:rPr>
          <w:rFonts w:ascii="Arial" w:hAnsi="Arial" w:cs="Arial"/>
          <w:b w:val="0"/>
          <w:sz w:val="24"/>
          <w:szCs w:val="24"/>
        </w:rPr>
        <w:t>“</w:t>
      </w:r>
      <w:r w:rsidR="00B3392D" w:rsidRPr="00167C63">
        <w:rPr>
          <w:rFonts w:ascii="Arial" w:hAnsi="Arial" w:cs="Arial"/>
          <w:b w:val="0"/>
          <w:sz w:val="24"/>
          <w:szCs w:val="24"/>
        </w:rPr>
        <w:t>stay there till you go out</w:t>
      </w:r>
      <w:r w:rsidR="000A09E9">
        <w:rPr>
          <w:rFonts w:ascii="Arial" w:hAnsi="Arial" w:cs="Arial"/>
          <w:b w:val="0"/>
          <w:sz w:val="24"/>
          <w:szCs w:val="24"/>
        </w:rPr>
        <w:t>”</w:t>
      </w:r>
      <w:r w:rsidRPr="00167C63">
        <w:rPr>
          <w:rFonts w:ascii="Arial" w:hAnsi="Arial" w:cs="Arial"/>
          <w:b w:val="0"/>
          <w:sz w:val="24"/>
          <w:szCs w:val="24"/>
        </w:rPr>
        <w:t>? Verse 11.</w:t>
      </w:r>
    </w:p>
    <w:p w14:paraId="69FD5632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6E099FA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17FCF2E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F3BFCDC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  <w:r w:rsidRPr="00167C63">
        <w:rPr>
          <w:rFonts w:ascii="Arial" w:hAnsi="Arial" w:cs="Arial"/>
          <w:b w:val="0"/>
          <w:sz w:val="24"/>
          <w:szCs w:val="24"/>
        </w:rPr>
        <w:t>11. Do you know of an instance when an apostle literally shook the dust off his feet? Verses 12-13.</w:t>
      </w:r>
    </w:p>
    <w:p w14:paraId="3B608C5E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1F5C326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C4C49D8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5B9B06D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  <w:r w:rsidRPr="00167C63">
        <w:rPr>
          <w:rFonts w:ascii="Arial" w:hAnsi="Arial" w:cs="Arial"/>
          <w:b w:val="0"/>
          <w:sz w:val="24"/>
          <w:szCs w:val="24"/>
        </w:rPr>
        <w:t>12. Why was it more inexcusable in the judgment for those rejecting the apostles than for Sodom and Gomorrah? Verse 15.</w:t>
      </w:r>
    </w:p>
    <w:p w14:paraId="5FB1FE9E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A81D601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1FBBFB3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1F61FF9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  <w:r w:rsidRPr="00167C63">
        <w:rPr>
          <w:rFonts w:ascii="Arial" w:hAnsi="Arial" w:cs="Arial"/>
          <w:b w:val="0"/>
          <w:sz w:val="24"/>
          <w:szCs w:val="24"/>
        </w:rPr>
        <w:t>13. In what way are serpents wise and doves harmless? Verse 16.</w:t>
      </w:r>
    </w:p>
    <w:p w14:paraId="3A358DAA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388966A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9FF2A51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D0715AD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  <w:r w:rsidRPr="00167C63">
        <w:rPr>
          <w:rFonts w:ascii="Arial" w:hAnsi="Arial" w:cs="Arial"/>
          <w:b w:val="0"/>
          <w:sz w:val="24"/>
          <w:szCs w:val="24"/>
        </w:rPr>
        <w:lastRenderedPageBreak/>
        <w:t>14. Was this prediction ever fulfilled and if so, how and when? Verses 17-18.</w:t>
      </w:r>
    </w:p>
    <w:p w14:paraId="43D78D27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F4EDC06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F5B9743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7C6D151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  <w:r w:rsidRPr="00167C63">
        <w:rPr>
          <w:rFonts w:ascii="Arial" w:hAnsi="Arial" w:cs="Arial"/>
          <w:b w:val="0"/>
          <w:sz w:val="24"/>
          <w:szCs w:val="24"/>
        </w:rPr>
        <w:t>15. Would these verses show verbal inspiration of the apostles? Verses 19-20.</w:t>
      </w:r>
    </w:p>
    <w:p w14:paraId="7158BA15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3E7B787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B78B8A5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1505C80" w14:textId="1011BB99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  <w:r w:rsidRPr="00167C63">
        <w:rPr>
          <w:rFonts w:ascii="Arial" w:hAnsi="Arial" w:cs="Arial"/>
          <w:b w:val="0"/>
          <w:sz w:val="24"/>
          <w:szCs w:val="24"/>
        </w:rPr>
        <w:t xml:space="preserve">16. Did </w:t>
      </w:r>
      <w:r w:rsidR="000A09E9">
        <w:rPr>
          <w:rFonts w:ascii="Arial" w:hAnsi="Arial" w:cs="Arial"/>
          <w:b w:val="0"/>
          <w:sz w:val="24"/>
          <w:szCs w:val="24"/>
        </w:rPr>
        <w:t>“</w:t>
      </w:r>
      <w:r w:rsidRPr="00167C63">
        <w:rPr>
          <w:rFonts w:ascii="Arial" w:hAnsi="Arial" w:cs="Arial"/>
          <w:b w:val="0"/>
          <w:sz w:val="24"/>
          <w:szCs w:val="24"/>
        </w:rPr>
        <w:t>all men</w:t>
      </w:r>
      <w:r w:rsidR="000A09E9">
        <w:rPr>
          <w:rFonts w:ascii="Arial" w:hAnsi="Arial" w:cs="Arial"/>
          <w:b w:val="0"/>
          <w:sz w:val="24"/>
          <w:szCs w:val="24"/>
        </w:rPr>
        <w:t>”</w:t>
      </w:r>
      <w:r w:rsidRPr="00167C63">
        <w:rPr>
          <w:rFonts w:ascii="Arial" w:hAnsi="Arial" w:cs="Arial"/>
          <w:b w:val="0"/>
          <w:sz w:val="24"/>
          <w:szCs w:val="24"/>
        </w:rPr>
        <w:t xml:space="preserve"> </w:t>
      </w:r>
      <w:r w:rsidR="005F682C">
        <w:rPr>
          <w:rFonts w:ascii="Arial" w:hAnsi="Arial" w:cs="Arial"/>
          <w:b w:val="0"/>
          <w:sz w:val="24"/>
          <w:szCs w:val="24"/>
        </w:rPr>
        <w:t>really</w:t>
      </w:r>
      <w:r w:rsidRPr="00167C63">
        <w:rPr>
          <w:rFonts w:ascii="Arial" w:hAnsi="Arial" w:cs="Arial"/>
          <w:b w:val="0"/>
          <w:sz w:val="24"/>
          <w:szCs w:val="24"/>
        </w:rPr>
        <w:t xml:space="preserve"> hate the apostles or is this a hyperbole? Verses 21-22.</w:t>
      </w:r>
    </w:p>
    <w:p w14:paraId="02F943B7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FA77336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5FBB8A4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4E74AD9" w14:textId="25D4F8A2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  <w:r w:rsidRPr="00167C63">
        <w:rPr>
          <w:rFonts w:ascii="Arial" w:hAnsi="Arial" w:cs="Arial"/>
          <w:b w:val="0"/>
          <w:sz w:val="24"/>
          <w:szCs w:val="24"/>
        </w:rPr>
        <w:t xml:space="preserve">17. What </w:t>
      </w:r>
      <w:r w:rsidR="000A09E9">
        <w:rPr>
          <w:rFonts w:ascii="Arial" w:hAnsi="Arial" w:cs="Arial"/>
          <w:b w:val="0"/>
          <w:sz w:val="24"/>
          <w:szCs w:val="24"/>
        </w:rPr>
        <w:t>“</w:t>
      </w:r>
      <w:r w:rsidRPr="00167C63">
        <w:rPr>
          <w:rFonts w:ascii="Arial" w:hAnsi="Arial" w:cs="Arial"/>
          <w:b w:val="0"/>
          <w:sz w:val="24"/>
          <w:szCs w:val="24"/>
        </w:rPr>
        <w:t>coming</w:t>
      </w:r>
      <w:r w:rsidR="000A09E9">
        <w:rPr>
          <w:rFonts w:ascii="Arial" w:hAnsi="Arial" w:cs="Arial"/>
          <w:b w:val="0"/>
          <w:sz w:val="24"/>
          <w:szCs w:val="24"/>
        </w:rPr>
        <w:t>”</w:t>
      </w:r>
      <w:r w:rsidRPr="00167C63">
        <w:rPr>
          <w:rFonts w:ascii="Arial" w:hAnsi="Arial" w:cs="Arial"/>
          <w:b w:val="0"/>
          <w:sz w:val="24"/>
          <w:szCs w:val="24"/>
        </w:rPr>
        <w:t xml:space="preserve"> of the Son of man is referred to here? Verse 23</w:t>
      </w:r>
      <w:r w:rsidR="00F5440D" w:rsidRPr="00167C63">
        <w:rPr>
          <w:rFonts w:ascii="Arial" w:hAnsi="Arial" w:cs="Arial"/>
          <w:b w:val="0"/>
          <w:sz w:val="24"/>
          <w:szCs w:val="24"/>
        </w:rPr>
        <w:t>.</w:t>
      </w:r>
    </w:p>
    <w:p w14:paraId="182F5222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A6E9A05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017B072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7D8DE35" w14:textId="77777777" w:rsidR="00F5440D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  <w:r w:rsidRPr="00167C63">
        <w:rPr>
          <w:rFonts w:ascii="Arial" w:hAnsi="Arial" w:cs="Arial"/>
          <w:b w:val="0"/>
          <w:sz w:val="24"/>
          <w:szCs w:val="24"/>
        </w:rPr>
        <w:t>18. What is the meaning of the three assurances given the apostles to cause them to fear not? Verses</w:t>
      </w:r>
      <w:r w:rsidR="00F5440D" w:rsidRPr="00167C63">
        <w:rPr>
          <w:rFonts w:ascii="Arial" w:hAnsi="Arial" w:cs="Arial"/>
          <w:b w:val="0"/>
          <w:sz w:val="24"/>
          <w:szCs w:val="24"/>
        </w:rPr>
        <w:t xml:space="preserve"> 24-31.</w:t>
      </w:r>
    </w:p>
    <w:p w14:paraId="75D15418" w14:textId="5A5E4F49" w:rsidR="00F5440D" w:rsidRPr="00167C63" w:rsidRDefault="00F5440D" w:rsidP="005F2525">
      <w:pPr>
        <w:jc w:val="both"/>
        <w:rPr>
          <w:rFonts w:ascii="Arial" w:hAnsi="Arial" w:cs="Arial"/>
          <w:b w:val="0"/>
          <w:sz w:val="24"/>
          <w:szCs w:val="24"/>
        </w:rPr>
      </w:pPr>
      <w:r w:rsidRPr="00167C63">
        <w:rPr>
          <w:rFonts w:ascii="Arial" w:hAnsi="Arial" w:cs="Arial"/>
          <w:b w:val="0"/>
          <w:sz w:val="24"/>
          <w:szCs w:val="24"/>
        </w:rPr>
        <w:tab/>
      </w:r>
      <w:r w:rsidR="00E85591" w:rsidRPr="00167C63">
        <w:rPr>
          <w:rFonts w:ascii="Arial" w:hAnsi="Arial" w:cs="Arial"/>
          <w:b w:val="0"/>
          <w:sz w:val="24"/>
          <w:szCs w:val="24"/>
        </w:rPr>
        <w:t>Nothing covered that shall not be revealed</w:t>
      </w:r>
      <w:r w:rsidR="005231AB" w:rsidRPr="00167C63">
        <w:rPr>
          <w:rFonts w:ascii="Arial" w:hAnsi="Arial" w:cs="Arial"/>
          <w:b w:val="0"/>
          <w:sz w:val="24"/>
          <w:szCs w:val="24"/>
        </w:rPr>
        <w:t>:</w:t>
      </w:r>
    </w:p>
    <w:p w14:paraId="7A940970" w14:textId="77777777" w:rsidR="00F5440D" w:rsidRPr="00167C63" w:rsidRDefault="00F5440D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C3AFD1C" w14:textId="77777777" w:rsidR="00F5440D" w:rsidRPr="00167C63" w:rsidRDefault="00F5440D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E0CD28C" w14:textId="77777777" w:rsidR="00F5440D" w:rsidRPr="00167C63" w:rsidRDefault="00F5440D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CF60140" w14:textId="03DFD8A5" w:rsidR="00F5440D" w:rsidRPr="00167C63" w:rsidRDefault="00F5440D" w:rsidP="005F2525">
      <w:pPr>
        <w:jc w:val="both"/>
        <w:rPr>
          <w:rFonts w:ascii="Arial" w:hAnsi="Arial" w:cs="Arial"/>
          <w:b w:val="0"/>
          <w:sz w:val="24"/>
          <w:szCs w:val="24"/>
        </w:rPr>
      </w:pPr>
      <w:r w:rsidRPr="00167C63">
        <w:rPr>
          <w:rFonts w:ascii="Arial" w:hAnsi="Arial" w:cs="Arial"/>
          <w:b w:val="0"/>
          <w:sz w:val="24"/>
          <w:szCs w:val="24"/>
        </w:rPr>
        <w:tab/>
      </w:r>
      <w:r w:rsidR="00E85591" w:rsidRPr="00167C63">
        <w:rPr>
          <w:rFonts w:ascii="Arial" w:hAnsi="Arial" w:cs="Arial"/>
          <w:b w:val="0"/>
          <w:sz w:val="24"/>
          <w:szCs w:val="24"/>
        </w:rPr>
        <w:t>Kill the body, but are not able to kill the soul</w:t>
      </w:r>
      <w:r w:rsidR="005231AB" w:rsidRPr="00167C63">
        <w:rPr>
          <w:rFonts w:ascii="Arial" w:hAnsi="Arial" w:cs="Arial"/>
          <w:b w:val="0"/>
          <w:sz w:val="24"/>
          <w:szCs w:val="24"/>
        </w:rPr>
        <w:t>:</w:t>
      </w:r>
    </w:p>
    <w:p w14:paraId="349ADD86" w14:textId="77777777" w:rsidR="00F5440D" w:rsidRPr="00167C63" w:rsidRDefault="00F5440D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4313F76" w14:textId="77777777" w:rsidR="00F5440D" w:rsidRPr="00167C63" w:rsidRDefault="00F5440D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05C6D47" w14:textId="77777777" w:rsidR="00F5440D" w:rsidRPr="00167C63" w:rsidRDefault="00F5440D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4D92DB5" w14:textId="33FAC8BD" w:rsidR="00E85591" w:rsidRPr="00167C63" w:rsidRDefault="00F5440D" w:rsidP="005F2525">
      <w:pPr>
        <w:jc w:val="both"/>
        <w:rPr>
          <w:rFonts w:ascii="Arial" w:hAnsi="Arial" w:cs="Arial"/>
          <w:b w:val="0"/>
          <w:sz w:val="24"/>
          <w:szCs w:val="24"/>
        </w:rPr>
      </w:pPr>
      <w:r w:rsidRPr="00167C63">
        <w:rPr>
          <w:rFonts w:ascii="Arial" w:hAnsi="Arial" w:cs="Arial"/>
          <w:b w:val="0"/>
          <w:sz w:val="24"/>
          <w:szCs w:val="24"/>
        </w:rPr>
        <w:tab/>
      </w:r>
      <w:r w:rsidR="00E85591" w:rsidRPr="00167C63">
        <w:rPr>
          <w:rFonts w:ascii="Arial" w:hAnsi="Arial" w:cs="Arial"/>
          <w:b w:val="0"/>
          <w:sz w:val="24"/>
          <w:szCs w:val="24"/>
        </w:rPr>
        <w:t>Y</w:t>
      </w:r>
      <w:r w:rsidR="005F682C">
        <w:rPr>
          <w:rFonts w:ascii="Arial" w:hAnsi="Arial" w:cs="Arial"/>
          <w:b w:val="0"/>
          <w:sz w:val="24"/>
          <w:szCs w:val="24"/>
        </w:rPr>
        <w:t>ou</w:t>
      </w:r>
      <w:r w:rsidR="00E85591" w:rsidRPr="00167C63">
        <w:rPr>
          <w:rFonts w:ascii="Arial" w:hAnsi="Arial" w:cs="Arial"/>
          <w:b w:val="0"/>
          <w:sz w:val="24"/>
          <w:szCs w:val="24"/>
        </w:rPr>
        <w:t xml:space="preserve"> are of more value than many sparrows</w:t>
      </w:r>
      <w:r w:rsidR="005231AB" w:rsidRPr="00167C63">
        <w:rPr>
          <w:rFonts w:ascii="Arial" w:hAnsi="Arial" w:cs="Arial"/>
          <w:b w:val="0"/>
          <w:sz w:val="24"/>
          <w:szCs w:val="24"/>
        </w:rPr>
        <w:t>:</w:t>
      </w:r>
    </w:p>
    <w:p w14:paraId="2ABB6EB1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3925264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F6FBB37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C6E149C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  <w:r w:rsidRPr="00167C63">
        <w:rPr>
          <w:rFonts w:ascii="Arial" w:hAnsi="Arial" w:cs="Arial"/>
          <w:b w:val="0"/>
          <w:sz w:val="24"/>
          <w:szCs w:val="24"/>
        </w:rPr>
        <w:t>19. What is the motive to endurance suggested in this passage? Verses 32-33.</w:t>
      </w:r>
    </w:p>
    <w:p w14:paraId="76196029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68B0DA3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F971316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1C409E9" w14:textId="4B75AD01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  <w:r w:rsidRPr="00167C63">
        <w:rPr>
          <w:rFonts w:ascii="Arial" w:hAnsi="Arial" w:cs="Arial"/>
          <w:b w:val="0"/>
          <w:sz w:val="24"/>
          <w:szCs w:val="24"/>
        </w:rPr>
        <w:t>20. If Jesus came not to send peace, why did the angels sing about peace on earth at Jesus</w:t>
      </w:r>
      <w:r w:rsidR="000A09E9">
        <w:rPr>
          <w:rFonts w:ascii="Arial" w:hAnsi="Arial" w:cs="Arial"/>
          <w:b w:val="0"/>
          <w:sz w:val="24"/>
          <w:szCs w:val="24"/>
        </w:rPr>
        <w:t>’</w:t>
      </w:r>
      <w:r w:rsidRPr="00167C63">
        <w:rPr>
          <w:rFonts w:ascii="Arial" w:hAnsi="Arial" w:cs="Arial"/>
          <w:b w:val="0"/>
          <w:sz w:val="24"/>
          <w:szCs w:val="24"/>
        </w:rPr>
        <w:t xml:space="preserve"> birth? Verses 34-37.</w:t>
      </w:r>
    </w:p>
    <w:p w14:paraId="18BCFE19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56CBF61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7F6ABDA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D2BAC34" w14:textId="3B8A5B59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  <w:r w:rsidRPr="00167C63">
        <w:rPr>
          <w:rFonts w:ascii="Arial" w:hAnsi="Arial" w:cs="Arial"/>
          <w:b w:val="0"/>
          <w:sz w:val="24"/>
          <w:szCs w:val="24"/>
        </w:rPr>
        <w:t xml:space="preserve">21. What life does the person </w:t>
      </w:r>
      <w:r w:rsidR="000A09E9">
        <w:rPr>
          <w:rFonts w:ascii="Arial" w:hAnsi="Arial" w:cs="Arial"/>
          <w:b w:val="0"/>
          <w:sz w:val="24"/>
          <w:szCs w:val="24"/>
        </w:rPr>
        <w:t>“</w:t>
      </w:r>
      <w:r w:rsidRPr="00167C63">
        <w:rPr>
          <w:rFonts w:ascii="Arial" w:hAnsi="Arial" w:cs="Arial"/>
          <w:b w:val="0"/>
          <w:sz w:val="24"/>
          <w:szCs w:val="24"/>
        </w:rPr>
        <w:t>find</w:t>
      </w:r>
      <w:r w:rsidR="000A09E9">
        <w:rPr>
          <w:rFonts w:ascii="Arial" w:hAnsi="Arial" w:cs="Arial"/>
          <w:b w:val="0"/>
          <w:sz w:val="24"/>
          <w:szCs w:val="24"/>
        </w:rPr>
        <w:t>”</w:t>
      </w:r>
      <w:r w:rsidRPr="00167C63">
        <w:rPr>
          <w:rFonts w:ascii="Arial" w:hAnsi="Arial" w:cs="Arial"/>
          <w:b w:val="0"/>
          <w:sz w:val="24"/>
          <w:szCs w:val="24"/>
        </w:rPr>
        <w:t xml:space="preserve"> who loses it, and what life does the person lose who </w:t>
      </w:r>
      <w:r w:rsidR="000A09E9">
        <w:rPr>
          <w:rFonts w:ascii="Arial" w:hAnsi="Arial" w:cs="Arial"/>
          <w:b w:val="0"/>
          <w:sz w:val="24"/>
          <w:szCs w:val="24"/>
        </w:rPr>
        <w:t>“</w:t>
      </w:r>
      <w:r w:rsidRPr="00167C63">
        <w:rPr>
          <w:rFonts w:ascii="Arial" w:hAnsi="Arial" w:cs="Arial"/>
          <w:b w:val="0"/>
          <w:sz w:val="24"/>
          <w:szCs w:val="24"/>
        </w:rPr>
        <w:t>finds</w:t>
      </w:r>
      <w:r w:rsidR="000A09E9">
        <w:rPr>
          <w:rFonts w:ascii="Arial" w:hAnsi="Arial" w:cs="Arial"/>
          <w:b w:val="0"/>
          <w:sz w:val="24"/>
          <w:szCs w:val="24"/>
        </w:rPr>
        <w:t>”</w:t>
      </w:r>
      <w:r w:rsidRPr="00167C63">
        <w:rPr>
          <w:rFonts w:ascii="Arial" w:hAnsi="Arial" w:cs="Arial"/>
          <w:b w:val="0"/>
          <w:sz w:val="24"/>
          <w:szCs w:val="24"/>
        </w:rPr>
        <w:t xml:space="preserve"> it? Verse 39.</w:t>
      </w:r>
    </w:p>
    <w:p w14:paraId="7F7A10D7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8E51307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7179E07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0164C02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  <w:r w:rsidRPr="00167C63">
        <w:rPr>
          <w:rFonts w:ascii="Arial" w:hAnsi="Arial" w:cs="Arial"/>
          <w:b w:val="0"/>
          <w:sz w:val="24"/>
          <w:szCs w:val="24"/>
        </w:rPr>
        <w:t>22. To receive the apostles is to receive what other persons? Verse 40.</w:t>
      </w:r>
    </w:p>
    <w:p w14:paraId="326EBDEC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D78CE5D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E91B87F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75FE3DD" w14:textId="6CF47234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  <w:r w:rsidRPr="00167C63">
        <w:rPr>
          <w:rFonts w:ascii="Arial" w:hAnsi="Arial" w:cs="Arial"/>
          <w:b w:val="0"/>
          <w:sz w:val="24"/>
          <w:szCs w:val="24"/>
        </w:rPr>
        <w:t xml:space="preserve">23. Is a </w:t>
      </w:r>
      <w:r w:rsidR="000A09E9">
        <w:rPr>
          <w:rFonts w:ascii="Arial" w:hAnsi="Arial" w:cs="Arial"/>
          <w:b w:val="0"/>
          <w:sz w:val="24"/>
          <w:szCs w:val="24"/>
        </w:rPr>
        <w:t>“</w:t>
      </w:r>
      <w:r w:rsidRPr="00167C63">
        <w:rPr>
          <w:rFonts w:ascii="Arial" w:hAnsi="Arial" w:cs="Arial"/>
          <w:b w:val="0"/>
          <w:sz w:val="24"/>
          <w:szCs w:val="24"/>
        </w:rPr>
        <w:t>prophet</w:t>
      </w:r>
      <w:r w:rsidR="000A09E9">
        <w:rPr>
          <w:rFonts w:ascii="Arial" w:hAnsi="Arial" w:cs="Arial"/>
          <w:b w:val="0"/>
          <w:sz w:val="24"/>
          <w:szCs w:val="24"/>
        </w:rPr>
        <w:t>’</w:t>
      </w:r>
      <w:r w:rsidRPr="00167C63">
        <w:rPr>
          <w:rFonts w:ascii="Arial" w:hAnsi="Arial" w:cs="Arial"/>
          <w:b w:val="0"/>
          <w:sz w:val="24"/>
          <w:szCs w:val="24"/>
        </w:rPr>
        <w:t>s reward</w:t>
      </w:r>
      <w:r w:rsidR="000A09E9">
        <w:rPr>
          <w:rFonts w:ascii="Arial" w:hAnsi="Arial" w:cs="Arial"/>
          <w:b w:val="0"/>
          <w:sz w:val="24"/>
          <w:szCs w:val="24"/>
        </w:rPr>
        <w:t>”</w:t>
      </w:r>
      <w:r w:rsidRPr="00167C63">
        <w:rPr>
          <w:rFonts w:ascii="Arial" w:hAnsi="Arial" w:cs="Arial"/>
          <w:b w:val="0"/>
          <w:sz w:val="24"/>
          <w:szCs w:val="24"/>
        </w:rPr>
        <w:t xml:space="preserve"> synonymous with final salvation? Verse 41.</w:t>
      </w:r>
    </w:p>
    <w:p w14:paraId="74B55559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B981CC8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59522C3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563614B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  <w:r w:rsidRPr="00167C63">
        <w:rPr>
          <w:rFonts w:ascii="Arial" w:hAnsi="Arial" w:cs="Arial"/>
          <w:b w:val="0"/>
          <w:sz w:val="24"/>
          <w:szCs w:val="24"/>
        </w:rPr>
        <w:t>24. How is God honored by receiving a man because he is a prophet, a righteous man, or a disciple? Verses 41-42.</w:t>
      </w:r>
    </w:p>
    <w:p w14:paraId="5098348A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A24781B" w14:textId="77777777" w:rsidR="00E85591" w:rsidRPr="00167C63" w:rsidRDefault="00E85591" w:rsidP="005F2525">
      <w:pPr>
        <w:jc w:val="both"/>
        <w:rPr>
          <w:rFonts w:ascii="Arial" w:hAnsi="Arial" w:cs="Arial"/>
          <w:b w:val="0"/>
          <w:sz w:val="24"/>
          <w:szCs w:val="24"/>
        </w:rPr>
      </w:pPr>
    </w:p>
    <w:sectPr w:rsidR="00E85591" w:rsidRPr="0016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591"/>
    <w:rsid w:val="000738CC"/>
    <w:rsid w:val="000A09E9"/>
    <w:rsid w:val="00167C63"/>
    <w:rsid w:val="00411ACF"/>
    <w:rsid w:val="005231AB"/>
    <w:rsid w:val="005D6EE2"/>
    <w:rsid w:val="005F2525"/>
    <w:rsid w:val="005F682C"/>
    <w:rsid w:val="00746240"/>
    <w:rsid w:val="007F1979"/>
    <w:rsid w:val="008163D1"/>
    <w:rsid w:val="0083677B"/>
    <w:rsid w:val="00B3392D"/>
    <w:rsid w:val="00B920DB"/>
    <w:rsid w:val="00BA6230"/>
    <w:rsid w:val="00CA27A1"/>
    <w:rsid w:val="00E85591"/>
    <w:rsid w:val="00F5440D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A2AAA"/>
  <w15:chartTrackingRefBased/>
  <w15:docId w15:val="{5DA4AFDF-CC93-425F-BE7B-CA6BF760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8CC"/>
    <w:pPr>
      <w:jc w:val="center"/>
    </w:pPr>
    <w:rPr>
      <w:rFonts w:ascii="Times New Roman" w:hAnsi="Times New Roman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Verse citation"/>
    <w:uiPriority w:val="1"/>
    <w:qFormat/>
    <w:rsid w:val="00BA6230"/>
    <w:pPr>
      <w:spacing w:after="0" w:line="240" w:lineRule="auto"/>
    </w:pPr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dc:description/>
  <cp:lastModifiedBy>Matt Barnes</cp:lastModifiedBy>
  <cp:revision>8</cp:revision>
  <cp:lastPrinted>2019-04-29T17:35:00Z</cp:lastPrinted>
  <dcterms:created xsi:type="dcterms:W3CDTF">2017-01-25T17:02:00Z</dcterms:created>
  <dcterms:modified xsi:type="dcterms:W3CDTF">2022-10-04T16:35:00Z</dcterms:modified>
</cp:coreProperties>
</file>